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AD5E" w14:textId="4F5CD7A1" w:rsidR="00546048" w:rsidRPr="00940416" w:rsidRDefault="00546048" w:rsidP="00412322">
      <w:pPr>
        <w:rPr>
          <w:rStyle w:val="IntenseReference"/>
          <w:rFonts w:asciiTheme="minorHAnsi" w:hAnsiTheme="minorHAnsi" w:cstheme="minorHAnsi"/>
          <w:b w:val="0"/>
          <w:bCs w:val="0"/>
          <w:smallCaps w:val="0"/>
          <w:color w:val="auto"/>
          <w:spacing w:val="0"/>
          <w:u w:val="none"/>
        </w:rPr>
      </w:pPr>
      <w:bookmarkStart w:id="0" w:name="_GoBack"/>
      <w:bookmarkEnd w:id="0"/>
    </w:p>
    <w:p w14:paraId="37C925AA" w14:textId="14E97DD4" w:rsidR="00D06498" w:rsidRPr="00774235" w:rsidRDefault="00D06498" w:rsidP="00256CC2">
      <w:pPr>
        <w:jc w:val="center"/>
        <w:rPr>
          <w:rStyle w:val="IntenseReference"/>
          <w:rFonts w:asciiTheme="minorHAnsi" w:hAnsiTheme="minorHAnsi" w:cstheme="minorHAnsi"/>
          <w:bCs w:val="0"/>
          <w:smallCaps w:val="0"/>
          <w:color w:val="auto"/>
          <w:spacing w:val="0"/>
          <w:sz w:val="24"/>
          <w:u w:val="none"/>
        </w:rPr>
      </w:pPr>
      <w:r w:rsidRPr="00774235">
        <w:rPr>
          <w:rStyle w:val="IntenseReference"/>
          <w:rFonts w:asciiTheme="minorHAnsi" w:hAnsiTheme="minorHAnsi" w:cstheme="minorHAnsi"/>
          <w:bCs w:val="0"/>
          <w:smallCaps w:val="0"/>
          <w:color w:val="auto"/>
          <w:spacing w:val="0"/>
          <w:sz w:val="24"/>
          <w:u w:val="none"/>
        </w:rPr>
        <w:t>Thank you for your interest in our continuing education seminars!</w:t>
      </w:r>
    </w:p>
    <w:p w14:paraId="527AC1BC" w14:textId="45D77826" w:rsidR="00D06498" w:rsidRPr="00940416" w:rsidRDefault="00D06498" w:rsidP="00256CC2">
      <w:pPr>
        <w:pStyle w:val="font7"/>
        <w:spacing w:before="0" w:beforeAutospacing="0" w:after="0" w:afterAutospacing="0"/>
        <w:textAlignment w:val="baseline"/>
        <w:rPr>
          <w:rFonts w:asciiTheme="minorHAnsi" w:hAnsiTheme="minorHAnsi" w:cstheme="minorHAnsi"/>
          <w:sz w:val="22"/>
          <w:szCs w:val="22"/>
        </w:rPr>
      </w:pPr>
      <w:r w:rsidRPr="00940416">
        <w:rPr>
          <w:rStyle w:val="IntenseReference"/>
          <w:rFonts w:asciiTheme="minorHAnsi" w:hAnsiTheme="minorHAnsi" w:cstheme="minorHAnsi"/>
          <w:bCs w:val="0"/>
          <w:smallCaps w:val="0"/>
          <w:color w:val="auto"/>
          <w:spacing w:val="0"/>
          <w:sz w:val="22"/>
          <w:szCs w:val="22"/>
          <w:u w:val="none"/>
        </w:rPr>
        <w:t xml:space="preserve">Instructor:  </w:t>
      </w:r>
      <w:r w:rsidRPr="00940416">
        <w:rPr>
          <w:rFonts w:asciiTheme="minorHAnsi" w:hAnsiTheme="minorHAnsi" w:cstheme="minorHAnsi"/>
          <w:b/>
          <w:sz w:val="22"/>
          <w:szCs w:val="22"/>
        </w:rPr>
        <w:t>K</w:t>
      </w:r>
      <w:r w:rsidRPr="00940416">
        <w:rPr>
          <w:rStyle w:val="color28"/>
          <w:rFonts w:asciiTheme="minorHAnsi" w:hAnsiTheme="minorHAnsi" w:cstheme="minorHAnsi"/>
          <w:b/>
          <w:sz w:val="22"/>
          <w:szCs w:val="22"/>
          <w:bdr w:val="none" w:sz="0" w:space="0" w:color="auto" w:frame="1"/>
        </w:rPr>
        <w:t>im Wiggins, OTR/L</w:t>
      </w:r>
      <w:r w:rsidRPr="00940416">
        <w:rPr>
          <w:rStyle w:val="color28"/>
          <w:rFonts w:asciiTheme="minorHAnsi" w:hAnsiTheme="minorHAnsi" w:cstheme="minorHAnsi"/>
          <w:sz w:val="22"/>
          <w:szCs w:val="22"/>
          <w:bdr w:val="none" w:sz="0" w:space="0" w:color="auto" w:frame="1"/>
        </w:rPr>
        <w:t xml:space="preserve"> is an experienced occupational therapist specializing in pediatrics who has worked extensively in public school settings, outpatient, and home-based services to children of all ages with a variety of diagnoses and special needs.   Kim is currently a </w:t>
      </w:r>
      <w:r w:rsidR="00256CC2" w:rsidRPr="00940416">
        <w:rPr>
          <w:rStyle w:val="color28"/>
          <w:rFonts w:asciiTheme="minorHAnsi" w:hAnsiTheme="minorHAnsi" w:cstheme="minorHAnsi"/>
          <w:sz w:val="22"/>
          <w:szCs w:val="22"/>
          <w:bdr w:val="none" w:sz="0" w:space="0" w:color="auto" w:frame="1"/>
        </w:rPr>
        <w:t>full-time</w:t>
      </w:r>
      <w:r w:rsidRPr="00940416">
        <w:rPr>
          <w:rStyle w:val="color28"/>
          <w:rFonts w:asciiTheme="minorHAnsi" w:hAnsiTheme="minorHAnsi" w:cstheme="minorHAnsi"/>
          <w:sz w:val="22"/>
          <w:szCs w:val="22"/>
          <w:bdr w:val="none" w:sz="0" w:space="0" w:color="auto" w:frame="1"/>
        </w:rPr>
        <w:t xml:space="preserve"> therapist at </w:t>
      </w:r>
      <w:r w:rsidR="00256CC2">
        <w:rPr>
          <w:rStyle w:val="color28"/>
          <w:rFonts w:asciiTheme="minorHAnsi" w:hAnsiTheme="minorHAnsi" w:cstheme="minorHAnsi"/>
          <w:sz w:val="22"/>
          <w:szCs w:val="22"/>
          <w:bdr w:val="none" w:sz="0" w:space="0" w:color="auto" w:frame="1"/>
        </w:rPr>
        <w:t>a</w:t>
      </w:r>
      <w:r w:rsidRPr="00940416">
        <w:rPr>
          <w:rStyle w:val="color28"/>
          <w:rFonts w:asciiTheme="minorHAnsi" w:hAnsiTheme="minorHAnsi" w:cstheme="minorHAnsi"/>
          <w:sz w:val="22"/>
          <w:szCs w:val="22"/>
          <w:bdr w:val="none" w:sz="0" w:space="0" w:color="auto" w:frame="1"/>
        </w:rPr>
        <w:t xml:space="preserve"> School District </w:t>
      </w:r>
      <w:r w:rsidR="00256CC2">
        <w:rPr>
          <w:rStyle w:val="color28"/>
          <w:rFonts w:asciiTheme="minorHAnsi" w:hAnsiTheme="minorHAnsi" w:cstheme="minorHAnsi"/>
          <w:sz w:val="22"/>
          <w:szCs w:val="22"/>
          <w:bdr w:val="none" w:sz="0" w:space="0" w:color="auto" w:frame="1"/>
        </w:rPr>
        <w:t xml:space="preserve">in upstate NY </w:t>
      </w:r>
      <w:r w:rsidRPr="00940416">
        <w:rPr>
          <w:rStyle w:val="color28"/>
          <w:rFonts w:asciiTheme="minorHAnsi" w:hAnsiTheme="minorHAnsi" w:cstheme="minorHAnsi"/>
          <w:sz w:val="22"/>
          <w:szCs w:val="22"/>
          <w:bdr w:val="none" w:sz="0" w:space="0" w:color="auto" w:frame="1"/>
        </w:rPr>
        <w:t xml:space="preserve">and the owner of </w:t>
      </w:r>
      <w:proofErr w:type="spellStart"/>
      <w:r w:rsidRPr="00940416">
        <w:rPr>
          <w:rStyle w:val="color28"/>
          <w:rFonts w:asciiTheme="minorHAnsi" w:hAnsiTheme="minorHAnsi" w:cstheme="minorHAnsi"/>
          <w:sz w:val="22"/>
          <w:szCs w:val="22"/>
          <w:bdr w:val="none" w:sz="0" w:space="0" w:color="auto" w:frame="1"/>
        </w:rPr>
        <w:t>listenWRITE</w:t>
      </w:r>
      <w:proofErr w:type="spellEnd"/>
      <w:r w:rsidRPr="00940416">
        <w:rPr>
          <w:rStyle w:val="color28"/>
          <w:rFonts w:asciiTheme="minorHAnsi" w:hAnsiTheme="minorHAnsi" w:cstheme="minorHAnsi"/>
          <w:sz w:val="22"/>
          <w:szCs w:val="22"/>
          <w:bdr w:val="none" w:sz="0" w:space="0" w:color="auto" w:frame="1"/>
        </w:rPr>
        <w:t xml:space="preserve"> </w:t>
      </w:r>
      <w:proofErr w:type="spellStart"/>
      <w:r w:rsidRPr="00940416">
        <w:rPr>
          <w:rStyle w:val="color28"/>
          <w:rFonts w:asciiTheme="minorHAnsi" w:hAnsiTheme="minorHAnsi" w:cstheme="minorHAnsi"/>
          <w:sz w:val="22"/>
          <w:szCs w:val="22"/>
          <w:bdr w:val="none" w:sz="0" w:space="0" w:color="auto" w:frame="1"/>
        </w:rPr>
        <w:t>shineBRIGHT</w:t>
      </w:r>
      <w:proofErr w:type="spellEnd"/>
      <w:r w:rsidRPr="00940416">
        <w:rPr>
          <w:rStyle w:val="color28"/>
          <w:rFonts w:asciiTheme="minorHAnsi" w:hAnsiTheme="minorHAnsi" w:cstheme="minorHAnsi"/>
          <w:sz w:val="22"/>
          <w:szCs w:val="22"/>
          <w:bdr w:val="none" w:sz="0" w:space="0" w:color="auto" w:frame="1"/>
        </w:rPr>
        <w:t>, which primarily focuses on increasing the attention level and motor skills of children and providing educational opportunities for parents and professionals. She is an experienced National program developer who has produced and presented training workshops and seminars on a variety of topics</w:t>
      </w:r>
      <w:r w:rsidR="00256CC2">
        <w:rPr>
          <w:rStyle w:val="color28"/>
          <w:rFonts w:asciiTheme="minorHAnsi" w:hAnsiTheme="minorHAnsi" w:cstheme="minorHAnsi"/>
          <w:sz w:val="22"/>
          <w:szCs w:val="22"/>
          <w:bdr w:val="none" w:sz="0" w:space="0" w:color="auto" w:frame="1"/>
        </w:rPr>
        <w:t xml:space="preserve">.  </w:t>
      </w:r>
      <w:r w:rsidRPr="00940416">
        <w:rPr>
          <w:rStyle w:val="color28"/>
          <w:rFonts w:asciiTheme="minorHAnsi" w:hAnsiTheme="minorHAnsi" w:cstheme="minorHAnsi"/>
          <w:sz w:val="22"/>
          <w:szCs w:val="22"/>
          <w:bdr w:val="none" w:sz="0" w:space="0" w:color="auto" w:frame="1"/>
        </w:rPr>
        <w:t>She has presented to audiences nationwide since 2010.  </w:t>
      </w:r>
      <w:r w:rsidR="00256CC2">
        <w:rPr>
          <w:rStyle w:val="color18"/>
          <w:rFonts w:asciiTheme="minorHAnsi" w:hAnsiTheme="minorHAnsi" w:cstheme="minorHAnsi"/>
          <w:sz w:val="22"/>
          <w:szCs w:val="22"/>
          <w:bdr w:val="none" w:sz="0" w:space="0" w:color="auto" w:frame="1"/>
        </w:rPr>
        <w:t xml:space="preserve"> </w:t>
      </w:r>
      <w:r w:rsidRPr="00940416">
        <w:rPr>
          <w:rStyle w:val="color33"/>
          <w:rFonts w:asciiTheme="minorHAnsi" w:hAnsiTheme="minorHAnsi" w:cstheme="minorHAnsi"/>
          <w:sz w:val="22"/>
          <w:szCs w:val="22"/>
          <w:bdr w:val="none" w:sz="0" w:space="0" w:color="auto" w:frame="1"/>
        </w:rPr>
        <w:t>Kim is certified in:</w:t>
      </w:r>
      <w:r w:rsidR="00256CC2">
        <w:rPr>
          <w:rStyle w:val="color33"/>
          <w:rFonts w:asciiTheme="minorHAnsi" w:hAnsiTheme="minorHAnsi" w:cstheme="minorHAnsi"/>
          <w:sz w:val="22"/>
          <w:szCs w:val="22"/>
          <w:bdr w:val="none" w:sz="0" w:space="0" w:color="auto" w:frame="1"/>
        </w:rPr>
        <w:t xml:space="preserve">  </w:t>
      </w:r>
      <w:r w:rsidRPr="00940416">
        <w:rPr>
          <w:rStyle w:val="color33"/>
          <w:rFonts w:asciiTheme="minorHAnsi" w:hAnsiTheme="minorHAnsi" w:cstheme="minorHAnsi"/>
          <w:sz w:val="22"/>
          <w:szCs w:val="22"/>
          <w:bdr w:val="none" w:sz="0" w:space="0" w:color="auto" w:frame="1"/>
        </w:rPr>
        <w:t>Mobile Devices for Children with Disabilities</w:t>
      </w:r>
      <w:r w:rsidR="00256CC2">
        <w:rPr>
          <w:rStyle w:val="color33"/>
          <w:rFonts w:asciiTheme="minorHAnsi" w:hAnsiTheme="minorHAnsi" w:cstheme="minorHAnsi"/>
          <w:sz w:val="22"/>
          <w:szCs w:val="22"/>
          <w:bdr w:val="none" w:sz="0" w:space="0" w:color="auto" w:frame="1"/>
        </w:rPr>
        <w:t xml:space="preserve">, </w:t>
      </w:r>
      <w:r w:rsidRPr="00940416">
        <w:rPr>
          <w:rStyle w:val="color33"/>
          <w:rFonts w:asciiTheme="minorHAnsi" w:hAnsiTheme="minorHAnsi" w:cstheme="minorHAnsi"/>
          <w:sz w:val="22"/>
          <w:szCs w:val="22"/>
          <w:bdr w:val="none" w:sz="0" w:space="0" w:color="auto" w:frame="1"/>
        </w:rPr>
        <w:t>Irlen Screenings</w:t>
      </w:r>
      <w:r w:rsidR="00256CC2">
        <w:rPr>
          <w:rStyle w:val="color33"/>
          <w:rFonts w:asciiTheme="minorHAnsi" w:hAnsiTheme="minorHAnsi" w:cstheme="minorHAnsi"/>
          <w:sz w:val="22"/>
          <w:szCs w:val="22"/>
          <w:bdr w:val="none" w:sz="0" w:space="0" w:color="auto" w:frame="1"/>
        </w:rPr>
        <w:t xml:space="preserve">, </w:t>
      </w:r>
      <w:r w:rsidRPr="00940416">
        <w:rPr>
          <w:rStyle w:val="color33"/>
          <w:rFonts w:asciiTheme="minorHAnsi" w:hAnsiTheme="minorHAnsi" w:cstheme="minorHAnsi"/>
          <w:sz w:val="22"/>
          <w:szCs w:val="22"/>
          <w:bdr w:val="none" w:sz="0" w:space="0" w:color="auto" w:frame="1"/>
        </w:rPr>
        <w:t>Puzzle Art Therapy</w:t>
      </w:r>
      <w:r w:rsidR="00256CC2">
        <w:rPr>
          <w:rStyle w:val="color33"/>
          <w:rFonts w:asciiTheme="minorHAnsi" w:hAnsiTheme="minorHAnsi" w:cstheme="minorHAnsi"/>
          <w:sz w:val="22"/>
          <w:szCs w:val="22"/>
          <w:bdr w:val="none" w:sz="0" w:space="0" w:color="auto" w:frame="1"/>
        </w:rPr>
        <w:t xml:space="preserve">, </w:t>
      </w:r>
      <w:r w:rsidRPr="00940416">
        <w:rPr>
          <w:rStyle w:val="color33"/>
          <w:rFonts w:asciiTheme="minorHAnsi" w:hAnsiTheme="minorHAnsi" w:cstheme="minorHAnsi"/>
          <w:sz w:val="22"/>
          <w:szCs w:val="22"/>
          <w:bdr w:val="none" w:sz="0" w:space="0" w:color="auto" w:frame="1"/>
        </w:rPr>
        <w:t>Handwriting Without Tears</w:t>
      </w:r>
      <w:r w:rsidR="00256CC2">
        <w:rPr>
          <w:rStyle w:val="color33"/>
          <w:rFonts w:asciiTheme="minorHAnsi" w:hAnsiTheme="minorHAnsi" w:cstheme="minorHAnsi"/>
          <w:sz w:val="22"/>
          <w:szCs w:val="22"/>
          <w:bdr w:val="none" w:sz="0" w:space="0" w:color="auto" w:frame="1"/>
        </w:rPr>
        <w:t xml:space="preserve">, </w:t>
      </w:r>
      <w:proofErr w:type="spellStart"/>
      <w:r w:rsidRPr="00940416">
        <w:rPr>
          <w:rStyle w:val="color33"/>
          <w:rFonts w:asciiTheme="minorHAnsi" w:hAnsiTheme="minorHAnsi" w:cstheme="minorHAnsi"/>
          <w:sz w:val="22"/>
          <w:szCs w:val="22"/>
          <w:bdr w:val="none" w:sz="0" w:space="0" w:color="auto" w:frame="1"/>
        </w:rPr>
        <w:t>Zaner</w:t>
      </w:r>
      <w:proofErr w:type="spellEnd"/>
      <w:r w:rsidRPr="00940416">
        <w:rPr>
          <w:rStyle w:val="color33"/>
          <w:rFonts w:asciiTheme="minorHAnsi" w:hAnsiTheme="minorHAnsi" w:cstheme="minorHAnsi"/>
          <w:sz w:val="22"/>
          <w:szCs w:val="22"/>
          <w:bdr w:val="none" w:sz="0" w:space="0" w:color="auto" w:frame="1"/>
        </w:rPr>
        <w:t xml:space="preserve"> </w:t>
      </w:r>
      <w:proofErr w:type="spellStart"/>
      <w:r w:rsidRPr="00940416">
        <w:rPr>
          <w:rStyle w:val="color33"/>
          <w:rFonts w:asciiTheme="minorHAnsi" w:hAnsiTheme="minorHAnsi" w:cstheme="minorHAnsi"/>
          <w:sz w:val="22"/>
          <w:szCs w:val="22"/>
          <w:bdr w:val="none" w:sz="0" w:space="0" w:color="auto" w:frame="1"/>
        </w:rPr>
        <w:t>Bloser</w:t>
      </w:r>
      <w:proofErr w:type="spellEnd"/>
      <w:r w:rsidR="00256CC2">
        <w:rPr>
          <w:rStyle w:val="color33"/>
          <w:rFonts w:asciiTheme="minorHAnsi" w:hAnsiTheme="minorHAnsi" w:cstheme="minorHAnsi"/>
          <w:sz w:val="22"/>
          <w:szCs w:val="22"/>
          <w:bdr w:val="none" w:sz="0" w:space="0" w:color="auto" w:frame="1"/>
        </w:rPr>
        <w:t xml:space="preserve">, </w:t>
      </w:r>
      <w:r w:rsidRPr="00940416">
        <w:rPr>
          <w:rStyle w:val="color33"/>
          <w:rFonts w:asciiTheme="minorHAnsi" w:hAnsiTheme="minorHAnsi" w:cstheme="minorHAnsi"/>
          <w:sz w:val="22"/>
          <w:szCs w:val="22"/>
          <w:bdr w:val="none" w:sz="0" w:space="0" w:color="auto" w:frame="1"/>
        </w:rPr>
        <w:t>The Listening Program</w:t>
      </w:r>
      <w:r w:rsidR="00256CC2">
        <w:rPr>
          <w:rStyle w:val="color33"/>
          <w:rFonts w:asciiTheme="minorHAnsi" w:hAnsiTheme="minorHAnsi" w:cstheme="minorHAnsi"/>
          <w:sz w:val="22"/>
          <w:szCs w:val="22"/>
          <w:bdr w:val="none" w:sz="0" w:space="0" w:color="auto" w:frame="1"/>
        </w:rPr>
        <w:t xml:space="preserve">, and </w:t>
      </w:r>
      <w:r w:rsidRPr="00940416">
        <w:rPr>
          <w:rStyle w:val="color33"/>
          <w:rFonts w:asciiTheme="minorHAnsi" w:hAnsiTheme="minorHAnsi" w:cstheme="minorHAnsi"/>
          <w:sz w:val="22"/>
          <w:szCs w:val="22"/>
          <w:bdr w:val="none" w:sz="0" w:space="0" w:color="auto" w:frame="1"/>
        </w:rPr>
        <w:t>The Size Matters Handwriting Program</w:t>
      </w:r>
      <w:r w:rsidR="00256CC2">
        <w:rPr>
          <w:rStyle w:val="color33"/>
          <w:rFonts w:asciiTheme="minorHAnsi" w:hAnsiTheme="minorHAnsi" w:cstheme="minorHAnsi"/>
          <w:sz w:val="22"/>
          <w:szCs w:val="22"/>
          <w:bdr w:val="none" w:sz="0" w:space="0" w:color="auto" w:frame="1"/>
        </w:rPr>
        <w:t xml:space="preserve">.  </w:t>
      </w:r>
      <w:r w:rsidR="00256CC2">
        <w:rPr>
          <w:rStyle w:val="color18"/>
          <w:rFonts w:asciiTheme="minorHAnsi" w:hAnsiTheme="minorHAnsi" w:cstheme="minorHAnsi"/>
          <w:sz w:val="22"/>
          <w:szCs w:val="22"/>
          <w:bdr w:val="none" w:sz="0" w:space="0" w:color="auto" w:frame="1"/>
        </w:rPr>
        <w:t>Kim</w:t>
      </w:r>
      <w:r w:rsidR="00256CC2" w:rsidRPr="00940416">
        <w:rPr>
          <w:rStyle w:val="color18"/>
          <w:rFonts w:asciiTheme="minorHAnsi" w:hAnsiTheme="minorHAnsi" w:cstheme="minorHAnsi"/>
          <w:sz w:val="22"/>
          <w:szCs w:val="22"/>
          <w:bdr w:val="none" w:sz="0" w:space="0" w:color="auto" w:frame="1"/>
        </w:rPr>
        <w:t xml:space="preserve"> provides clients with both a clinical and parental perspective as she is the adoptive parent to a teenage son with special needs and 3 biological children (including TWINS!!!).</w:t>
      </w:r>
      <w:r w:rsidR="00256CC2">
        <w:rPr>
          <w:rStyle w:val="color18"/>
          <w:rFonts w:asciiTheme="minorHAnsi" w:hAnsiTheme="minorHAnsi" w:cstheme="minorHAnsi"/>
          <w:sz w:val="22"/>
          <w:szCs w:val="22"/>
          <w:bdr w:val="none" w:sz="0" w:space="0" w:color="auto" w:frame="1"/>
        </w:rPr>
        <w:t xml:space="preserve">  </w:t>
      </w:r>
    </w:p>
    <w:p w14:paraId="6FFC3F7C" w14:textId="09BE630D" w:rsidR="00D06498" w:rsidRPr="00940416" w:rsidRDefault="00D06498" w:rsidP="00D06498">
      <w:pPr>
        <w:pStyle w:val="font8"/>
        <w:spacing w:before="0" w:beforeAutospacing="0" w:after="0" w:afterAutospacing="0" w:line="336" w:lineRule="atLeast"/>
        <w:textAlignment w:val="baseline"/>
        <w:rPr>
          <w:rFonts w:asciiTheme="minorHAnsi" w:hAnsiTheme="minorHAnsi" w:cstheme="minorHAnsi"/>
          <w:sz w:val="22"/>
          <w:szCs w:val="22"/>
        </w:rPr>
      </w:pPr>
      <w:r w:rsidRPr="00940416">
        <w:rPr>
          <w:rFonts w:asciiTheme="minorHAnsi" w:hAnsiTheme="minorHAnsi" w:cstheme="minorHAnsi"/>
          <w:sz w:val="22"/>
          <w:szCs w:val="22"/>
        </w:rPr>
        <w:t> </w:t>
      </w:r>
    </w:p>
    <w:p w14:paraId="45BD9868" w14:textId="6BF0A0B8" w:rsidR="00D06498" w:rsidRPr="00940416" w:rsidRDefault="00D06498" w:rsidP="00D06498">
      <w:pPr>
        <w:pStyle w:val="font8"/>
        <w:spacing w:before="0" w:beforeAutospacing="0" w:after="0" w:afterAutospacing="0" w:line="336" w:lineRule="atLeast"/>
        <w:textAlignment w:val="baseline"/>
        <w:rPr>
          <w:rFonts w:asciiTheme="minorHAnsi" w:hAnsiTheme="minorHAnsi" w:cstheme="minorHAnsi"/>
          <w:sz w:val="22"/>
          <w:szCs w:val="22"/>
        </w:rPr>
      </w:pPr>
      <w:r w:rsidRPr="00940416">
        <w:rPr>
          <w:rFonts w:asciiTheme="minorHAnsi" w:hAnsiTheme="minorHAnsi" w:cstheme="minorHAnsi"/>
          <w:b/>
          <w:sz w:val="22"/>
          <w:szCs w:val="22"/>
        </w:rPr>
        <w:t>Disclosures</w:t>
      </w:r>
      <w:r w:rsidRPr="00940416">
        <w:rPr>
          <w:rFonts w:asciiTheme="minorHAnsi" w:hAnsiTheme="minorHAnsi" w:cstheme="minorHAnsi"/>
          <w:sz w:val="22"/>
          <w:szCs w:val="22"/>
        </w:rPr>
        <w:t xml:space="preserve">:  Kim Wiggins is the owner of </w:t>
      </w:r>
      <w:proofErr w:type="spellStart"/>
      <w:r w:rsidRPr="00940416">
        <w:rPr>
          <w:rFonts w:asciiTheme="minorHAnsi" w:hAnsiTheme="minorHAnsi" w:cstheme="minorHAnsi"/>
          <w:sz w:val="22"/>
          <w:szCs w:val="22"/>
        </w:rPr>
        <w:t>listenWRITEshineBRIGHT</w:t>
      </w:r>
      <w:proofErr w:type="spellEnd"/>
      <w:r w:rsidRPr="00940416">
        <w:rPr>
          <w:rFonts w:asciiTheme="minorHAnsi" w:hAnsiTheme="minorHAnsi" w:cstheme="minorHAnsi"/>
          <w:sz w:val="22"/>
          <w:szCs w:val="22"/>
        </w:rPr>
        <w:t xml:space="preserve"> and also receives a speaking fee from Sensational Brain LLC. Kim is an affiliate for Move Play Thrive, Puzzle Art Therapy, and Double Time Docs and receives a percentage of profits from her referrals.  She has no relevant nonfinancial relationship to disclose.  </w:t>
      </w:r>
    </w:p>
    <w:p w14:paraId="0952A065" w14:textId="77777777" w:rsidR="00D06498" w:rsidRPr="00940416" w:rsidRDefault="00D06498" w:rsidP="00D06498">
      <w:pPr>
        <w:pStyle w:val="font8"/>
        <w:spacing w:before="0" w:beforeAutospacing="0" w:after="0" w:afterAutospacing="0" w:line="336" w:lineRule="atLeast"/>
        <w:textAlignment w:val="baseline"/>
        <w:rPr>
          <w:rFonts w:asciiTheme="minorHAnsi" w:hAnsiTheme="minorHAnsi" w:cstheme="minorHAnsi"/>
          <w:sz w:val="22"/>
          <w:szCs w:val="22"/>
        </w:rPr>
      </w:pPr>
    </w:p>
    <w:p w14:paraId="51C7BC42" w14:textId="6E61173C" w:rsidR="00D06498" w:rsidRPr="00940416" w:rsidRDefault="00D06498" w:rsidP="00D06498">
      <w:pPr>
        <w:pStyle w:val="font8"/>
        <w:spacing w:before="0" w:beforeAutospacing="0" w:after="0" w:afterAutospacing="0" w:line="336" w:lineRule="atLeast"/>
        <w:textAlignment w:val="baseline"/>
        <w:rPr>
          <w:rFonts w:asciiTheme="minorHAnsi" w:hAnsiTheme="minorHAnsi" w:cstheme="minorHAnsi"/>
          <w:sz w:val="22"/>
          <w:szCs w:val="22"/>
        </w:rPr>
      </w:pPr>
      <w:r w:rsidRPr="00940416">
        <w:rPr>
          <w:rFonts w:asciiTheme="minorHAnsi" w:hAnsiTheme="minorHAnsi" w:cstheme="minorHAnsi"/>
          <w:b/>
          <w:sz w:val="22"/>
          <w:szCs w:val="22"/>
        </w:rPr>
        <w:t>Course Fees</w:t>
      </w:r>
      <w:r w:rsidRPr="00940416">
        <w:rPr>
          <w:rFonts w:asciiTheme="minorHAnsi" w:hAnsiTheme="minorHAnsi" w:cstheme="minorHAnsi"/>
          <w:sz w:val="22"/>
          <w:szCs w:val="22"/>
        </w:rPr>
        <w:t>:   Kim Wiggins can offer a variety of presentation options for your site:</w:t>
      </w:r>
    </w:p>
    <w:p w14:paraId="27C57D72" w14:textId="558B85C6" w:rsidR="00940416" w:rsidRPr="00940416" w:rsidRDefault="00774235" w:rsidP="00940416">
      <w:pPr>
        <w:pStyle w:val="font8"/>
        <w:numPr>
          <w:ilvl w:val="0"/>
          <w:numId w:val="4"/>
        </w:numPr>
        <w:spacing w:before="0" w:beforeAutospacing="0" w:after="0" w:afterAutospacing="0" w:line="336" w:lineRule="atLeast"/>
        <w:textAlignment w:val="baseline"/>
        <w:rPr>
          <w:rStyle w:val="IntenseReference"/>
          <w:rFonts w:asciiTheme="minorHAnsi" w:hAnsiTheme="minorHAnsi" w:cstheme="minorHAnsi"/>
          <w:b w:val="0"/>
          <w:bCs w:val="0"/>
          <w:smallCaps w:val="0"/>
          <w:color w:val="auto"/>
          <w:spacing w:val="0"/>
          <w:sz w:val="22"/>
          <w:szCs w:val="22"/>
          <w:u w:val="none"/>
        </w:rPr>
      </w:pPr>
      <w:r w:rsidRPr="00774235">
        <w:rPr>
          <w:rStyle w:val="IntenseReference"/>
          <w:rFonts w:asciiTheme="minorHAnsi" w:hAnsiTheme="minorHAnsi" w:cstheme="minorHAnsi"/>
          <w:bCs w:val="0"/>
          <w:smallCaps w:val="0"/>
          <w:color w:val="auto"/>
          <w:spacing w:val="0"/>
          <w:sz w:val="22"/>
          <w:szCs w:val="22"/>
          <w:u w:val="none"/>
        </w:rPr>
        <w:t>SEMINAR</w:t>
      </w:r>
      <w:r>
        <w:rPr>
          <w:rStyle w:val="IntenseReference"/>
          <w:rFonts w:asciiTheme="minorHAnsi" w:hAnsiTheme="minorHAnsi" w:cstheme="minorHAnsi"/>
          <w:b w:val="0"/>
          <w:bCs w:val="0"/>
          <w:smallCaps w:val="0"/>
          <w:color w:val="auto"/>
          <w:spacing w:val="0"/>
          <w:sz w:val="22"/>
          <w:szCs w:val="22"/>
          <w:u w:val="none"/>
        </w:rPr>
        <w:t xml:space="preserve">:  </w:t>
      </w:r>
      <w:r w:rsidR="00940416" w:rsidRPr="00940416">
        <w:rPr>
          <w:rStyle w:val="IntenseReference"/>
          <w:rFonts w:asciiTheme="minorHAnsi" w:hAnsiTheme="minorHAnsi" w:cstheme="minorHAnsi"/>
          <w:b w:val="0"/>
          <w:bCs w:val="0"/>
          <w:smallCaps w:val="0"/>
          <w:color w:val="auto"/>
          <w:spacing w:val="0"/>
          <w:sz w:val="22"/>
          <w:szCs w:val="22"/>
          <w:u w:val="none"/>
        </w:rPr>
        <w:t>Kim can present</w:t>
      </w:r>
      <w:r>
        <w:rPr>
          <w:rStyle w:val="IntenseReference"/>
          <w:rFonts w:asciiTheme="minorHAnsi" w:hAnsiTheme="minorHAnsi" w:cstheme="minorHAnsi"/>
          <w:b w:val="0"/>
          <w:bCs w:val="0"/>
          <w:smallCaps w:val="0"/>
          <w:color w:val="auto"/>
          <w:spacing w:val="0"/>
          <w:sz w:val="22"/>
          <w:szCs w:val="22"/>
          <w:u w:val="none"/>
        </w:rPr>
        <w:t xml:space="preserve"> a LIVE seminar (in person) </w:t>
      </w:r>
      <w:r w:rsidR="00940416" w:rsidRPr="00940416">
        <w:rPr>
          <w:rStyle w:val="IntenseReference"/>
          <w:rFonts w:asciiTheme="minorHAnsi" w:hAnsiTheme="minorHAnsi" w:cstheme="minorHAnsi"/>
          <w:b w:val="0"/>
          <w:bCs w:val="0"/>
          <w:smallCaps w:val="0"/>
          <w:color w:val="auto"/>
          <w:spacing w:val="0"/>
          <w:sz w:val="22"/>
          <w:szCs w:val="22"/>
          <w:u w:val="none"/>
        </w:rPr>
        <w:t xml:space="preserve">at your site for the following fees.  </w:t>
      </w:r>
      <w:r>
        <w:rPr>
          <w:rStyle w:val="IntenseReference"/>
          <w:rFonts w:asciiTheme="minorHAnsi" w:hAnsiTheme="minorHAnsi" w:cstheme="minorHAnsi"/>
          <w:b w:val="0"/>
          <w:bCs w:val="0"/>
          <w:smallCaps w:val="0"/>
          <w:color w:val="auto"/>
          <w:spacing w:val="0"/>
          <w:sz w:val="22"/>
          <w:szCs w:val="22"/>
          <w:u w:val="none"/>
        </w:rPr>
        <w:t>Expenses</w:t>
      </w:r>
      <w:r w:rsidR="00940416" w:rsidRPr="00940416">
        <w:rPr>
          <w:rStyle w:val="IntenseReference"/>
          <w:rFonts w:asciiTheme="minorHAnsi" w:hAnsiTheme="minorHAnsi" w:cstheme="minorHAnsi"/>
          <w:b w:val="0"/>
          <w:bCs w:val="0"/>
          <w:smallCaps w:val="0"/>
          <w:color w:val="auto"/>
          <w:spacing w:val="0"/>
          <w:sz w:val="22"/>
          <w:szCs w:val="22"/>
          <w:u w:val="none"/>
        </w:rPr>
        <w:t xml:space="preserve"> (i.e. mileage, rental car fees, flights, </w:t>
      </w:r>
      <w:r>
        <w:rPr>
          <w:rStyle w:val="IntenseReference"/>
          <w:rFonts w:asciiTheme="minorHAnsi" w:hAnsiTheme="minorHAnsi" w:cstheme="minorHAnsi"/>
          <w:b w:val="0"/>
          <w:bCs w:val="0"/>
          <w:smallCaps w:val="0"/>
          <w:color w:val="auto"/>
          <w:spacing w:val="0"/>
          <w:sz w:val="22"/>
          <w:szCs w:val="22"/>
          <w:u w:val="none"/>
        </w:rPr>
        <w:t xml:space="preserve">parking fees, meals, </w:t>
      </w:r>
      <w:r w:rsidR="00940416" w:rsidRPr="00940416">
        <w:rPr>
          <w:rStyle w:val="IntenseReference"/>
          <w:rFonts w:asciiTheme="minorHAnsi" w:hAnsiTheme="minorHAnsi" w:cstheme="minorHAnsi"/>
          <w:b w:val="0"/>
          <w:bCs w:val="0"/>
          <w:smallCaps w:val="0"/>
          <w:color w:val="auto"/>
          <w:spacing w:val="0"/>
          <w:sz w:val="22"/>
          <w:szCs w:val="22"/>
          <w:u w:val="none"/>
        </w:rPr>
        <w:t xml:space="preserve">etc.) are the responsibility of the Hosting Organization and are NOT included in this rate.  </w:t>
      </w:r>
    </w:p>
    <w:p w14:paraId="43F11334" w14:textId="6497EE25" w:rsidR="00940416" w:rsidRPr="00940416" w:rsidRDefault="00D06498" w:rsidP="00940416">
      <w:pPr>
        <w:pStyle w:val="font8"/>
        <w:numPr>
          <w:ilvl w:val="1"/>
          <w:numId w:val="4"/>
        </w:numPr>
        <w:spacing w:before="0" w:beforeAutospacing="0" w:after="0" w:afterAutospacing="0" w:line="336" w:lineRule="atLeast"/>
        <w:textAlignment w:val="baseline"/>
        <w:rPr>
          <w:rStyle w:val="IntenseReference"/>
          <w:rFonts w:asciiTheme="minorHAnsi" w:hAnsiTheme="minorHAnsi" w:cstheme="minorHAnsi"/>
          <w:b w:val="0"/>
          <w:bCs w:val="0"/>
          <w:smallCaps w:val="0"/>
          <w:color w:val="auto"/>
          <w:spacing w:val="0"/>
          <w:sz w:val="22"/>
          <w:szCs w:val="22"/>
          <w:u w:val="none"/>
        </w:rPr>
      </w:pPr>
      <w:r w:rsidRPr="00940416">
        <w:rPr>
          <w:rStyle w:val="IntenseReference"/>
          <w:rFonts w:asciiTheme="minorHAnsi" w:hAnsiTheme="minorHAnsi" w:cstheme="minorHAnsi"/>
          <w:b w:val="0"/>
          <w:bCs w:val="0"/>
          <w:smallCaps w:val="0"/>
          <w:color w:val="auto"/>
          <w:spacing w:val="0"/>
          <w:sz w:val="22"/>
          <w:szCs w:val="22"/>
          <w:u w:val="none"/>
        </w:rPr>
        <w:t xml:space="preserve">Half-day </w:t>
      </w:r>
      <w:r w:rsidR="00774235">
        <w:rPr>
          <w:rStyle w:val="IntenseReference"/>
          <w:rFonts w:asciiTheme="minorHAnsi" w:hAnsiTheme="minorHAnsi" w:cstheme="minorHAnsi"/>
          <w:b w:val="0"/>
          <w:bCs w:val="0"/>
          <w:smallCaps w:val="0"/>
          <w:color w:val="auto"/>
          <w:spacing w:val="0"/>
          <w:sz w:val="22"/>
          <w:szCs w:val="22"/>
          <w:u w:val="none"/>
        </w:rPr>
        <w:t xml:space="preserve">seminar </w:t>
      </w:r>
      <w:r w:rsidRPr="00940416">
        <w:rPr>
          <w:rStyle w:val="IntenseReference"/>
          <w:rFonts w:asciiTheme="minorHAnsi" w:hAnsiTheme="minorHAnsi" w:cstheme="minorHAnsi"/>
          <w:b w:val="0"/>
          <w:bCs w:val="0"/>
          <w:smallCaps w:val="0"/>
          <w:color w:val="auto"/>
          <w:spacing w:val="0"/>
          <w:sz w:val="22"/>
          <w:szCs w:val="22"/>
          <w:u w:val="none"/>
        </w:rPr>
        <w:t>course:</w:t>
      </w:r>
      <w:r w:rsidR="00256CC2">
        <w:rPr>
          <w:rStyle w:val="IntenseReference"/>
          <w:rFonts w:asciiTheme="minorHAnsi" w:hAnsiTheme="minorHAnsi" w:cstheme="minorHAnsi"/>
          <w:b w:val="0"/>
          <w:bCs w:val="0"/>
          <w:smallCaps w:val="0"/>
          <w:color w:val="auto"/>
          <w:spacing w:val="0"/>
          <w:sz w:val="22"/>
          <w:szCs w:val="22"/>
          <w:u w:val="none"/>
        </w:rPr>
        <w:t xml:space="preserve">  </w:t>
      </w:r>
      <w:r w:rsidRPr="00940416">
        <w:rPr>
          <w:rStyle w:val="IntenseReference"/>
          <w:rFonts w:asciiTheme="minorHAnsi" w:hAnsiTheme="minorHAnsi" w:cstheme="minorHAnsi"/>
          <w:b w:val="0"/>
          <w:bCs w:val="0"/>
          <w:smallCaps w:val="0"/>
          <w:color w:val="auto"/>
          <w:spacing w:val="0"/>
          <w:sz w:val="22"/>
          <w:szCs w:val="22"/>
          <w:u w:val="none"/>
        </w:rPr>
        <w:t>$1,000</w:t>
      </w:r>
      <w:r w:rsidR="00256CC2">
        <w:rPr>
          <w:rStyle w:val="IntenseReference"/>
          <w:rFonts w:asciiTheme="minorHAnsi" w:hAnsiTheme="minorHAnsi" w:cstheme="minorHAnsi"/>
          <w:b w:val="0"/>
          <w:bCs w:val="0"/>
          <w:smallCaps w:val="0"/>
          <w:color w:val="auto"/>
          <w:spacing w:val="0"/>
          <w:sz w:val="22"/>
          <w:szCs w:val="22"/>
          <w:u w:val="none"/>
        </w:rPr>
        <w:t xml:space="preserve"> + </w:t>
      </w:r>
      <w:r w:rsidR="00774235">
        <w:rPr>
          <w:rStyle w:val="IntenseReference"/>
          <w:rFonts w:asciiTheme="minorHAnsi" w:hAnsiTheme="minorHAnsi" w:cstheme="minorHAnsi"/>
          <w:b w:val="0"/>
          <w:bCs w:val="0"/>
          <w:smallCaps w:val="0"/>
          <w:color w:val="auto"/>
          <w:spacing w:val="0"/>
          <w:sz w:val="22"/>
          <w:szCs w:val="22"/>
          <w:u w:val="none"/>
        </w:rPr>
        <w:t>expenses</w:t>
      </w:r>
    </w:p>
    <w:p w14:paraId="2F6F96CE" w14:textId="3397ECE4" w:rsidR="00940416" w:rsidRPr="00940416" w:rsidRDefault="00940416" w:rsidP="00940416">
      <w:pPr>
        <w:pStyle w:val="font8"/>
        <w:numPr>
          <w:ilvl w:val="1"/>
          <w:numId w:val="4"/>
        </w:numPr>
        <w:spacing w:before="0" w:beforeAutospacing="0" w:after="0" w:afterAutospacing="0" w:line="336" w:lineRule="atLeast"/>
        <w:textAlignment w:val="baseline"/>
        <w:rPr>
          <w:rStyle w:val="IntenseReference"/>
          <w:rFonts w:asciiTheme="minorHAnsi" w:hAnsiTheme="minorHAnsi" w:cstheme="minorHAnsi"/>
          <w:b w:val="0"/>
          <w:bCs w:val="0"/>
          <w:smallCaps w:val="0"/>
          <w:color w:val="auto"/>
          <w:spacing w:val="0"/>
          <w:sz w:val="22"/>
          <w:szCs w:val="22"/>
          <w:u w:val="none"/>
        </w:rPr>
      </w:pPr>
      <w:r w:rsidRPr="00940416">
        <w:rPr>
          <w:rStyle w:val="IntenseReference"/>
          <w:rFonts w:asciiTheme="minorHAnsi" w:hAnsiTheme="minorHAnsi" w:cstheme="minorHAnsi"/>
          <w:b w:val="0"/>
          <w:bCs w:val="0"/>
          <w:smallCaps w:val="0"/>
          <w:color w:val="auto"/>
          <w:spacing w:val="0"/>
          <w:sz w:val="22"/>
          <w:szCs w:val="22"/>
          <w:u w:val="none"/>
        </w:rPr>
        <w:t xml:space="preserve">Full-day </w:t>
      </w:r>
      <w:r w:rsidR="00774235">
        <w:rPr>
          <w:rStyle w:val="IntenseReference"/>
          <w:rFonts w:asciiTheme="minorHAnsi" w:hAnsiTheme="minorHAnsi" w:cstheme="minorHAnsi"/>
          <w:b w:val="0"/>
          <w:bCs w:val="0"/>
          <w:smallCaps w:val="0"/>
          <w:color w:val="auto"/>
          <w:spacing w:val="0"/>
          <w:sz w:val="22"/>
          <w:szCs w:val="22"/>
          <w:u w:val="none"/>
        </w:rPr>
        <w:t>seminar</w:t>
      </w:r>
      <w:r w:rsidRPr="00940416">
        <w:rPr>
          <w:rStyle w:val="IntenseReference"/>
          <w:rFonts w:asciiTheme="minorHAnsi" w:hAnsiTheme="minorHAnsi" w:cstheme="minorHAnsi"/>
          <w:b w:val="0"/>
          <w:bCs w:val="0"/>
          <w:smallCaps w:val="0"/>
          <w:color w:val="auto"/>
          <w:spacing w:val="0"/>
          <w:sz w:val="22"/>
          <w:szCs w:val="22"/>
          <w:u w:val="none"/>
        </w:rPr>
        <w:t xml:space="preserve"> course:  $2,000</w:t>
      </w:r>
      <w:r w:rsidR="00256CC2">
        <w:rPr>
          <w:rStyle w:val="IntenseReference"/>
          <w:rFonts w:asciiTheme="minorHAnsi" w:hAnsiTheme="minorHAnsi" w:cstheme="minorHAnsi"/>
          <w:b w:val="0"/>
          <w:bCs w:val="0"/>
          <w:smallCaps w:val="0"/>
          <w:color w:val="auto"/>
          <w:spacing w:val="0"/>
          <w:sz w:val="22"/>
          <w:szCs w:val="22"/>
          <w:u w:val="none"/>
        </w:rPr>
        <w:t xml:space="preserve"> + </w:t>
      </w:r>
      <w:r w:rsidR="00774235">
        <w:rPr>
          <w:rStyle w:val="IntenseReference"/>
          <w:rFonts w:asciiTheme="minorHAnsi" w:hAnsiTheme="minorHAnsi" w:cstheme="minorHAnsi"/>
          <w:b w:val="0"/>
          <w:bCs w:val="0"/>
          <w:smallCaps w:val="0"/>
          <w:color w:val="auto"/>
          <w:spacing w:val="0"/>
          <w:sz w:val="22"/>
          <w:szCs w:val="22"/>
          <w:u w:val="none"/>
        </w:rPr>
        <w:t>expenses</w:t>
      </w:r>
    </w:p>
    <w:p w14:paraId="0A45C660" w14:textId="7CAA5314" w:rsidR="00940416" w:rsidRPr="00940416" w:rsidRDefault="00774235" w:rsidP="005800FC">
      <w:pPr>
        <w:pStyle w:val="font8"/>
        <w:numPr>
          <w:ilvl w:val="0"/>
          <w:numId w:val="4"/>
        </w:numPr>
        <w:spacing w:before="0" w:beforeAutospacing="0" w:after="0" w:afterAutospacing="0" w:line="336" w:lineRule="atLeast"/>
        <w:textAlignment w:val="baseline"/>
        <w:rPr>
          <w:rStyle w:val="IntenseReference"/>
          <w:rFonts w:asciiTheme="minorHAnsi" w:hAnsiTheme="minorHAnsi" w:cstheme="minorHAnsi"/>
          <w:b w:val="0"/>
          <w:bCs w:val="0"/>
          <w:smallCaps w:val="0"/>
          <w:color w:val="auto"/>
          <w:spacing w:val="0"/>
          <w:sz w:val="22"/>
          <w:szCs w:val="22"/>
          <w:u w:val="none"/>
        </w:rPr>
      </w:pPr>
      <w:r w:rsidRPr="00774235">
        <w:rPr>
          <w:rStyle w:val="IntenseReference"/>
          <w:rFonts w:asciiTheme="minorHAnsi" w:hAnsiTheme="minorHAnsi" w:cstheme="minorHAnsi"/>
          <w:bCs w:val="0"/>
          <w:smallCaps w:val="0"/>
          <w:color w:val="auto"/>
          <w:spacing w:val="0"/>
          <w:sz w:val="22"/>
          <w:szCs w:val="22"/>
          <w:u w:val="none"/>
        </w:rPr>
        <w:t>WEBINAR</w:t>
      </w:r>
      <w:r>
        <w:rPr>
          <w:rStyle w:val="IntenseReference"/>
          <w:rFonts w:asciiTheme="minorHAnsi" w:hAnsiTheme="minorHAnsi" w:cstheme="minorHAnsi"/>
          <w:b w:val="0"/>
          <w:bCs w:val="0"/>
          <w:smallCaps w:val="0"/>
          <w:color w:val="auto"/>
          <w:spacing w:val="0"/>
          <w:sz w:val="22"/>
          <w:szCs w:val="22"/>
          <w:u w:val="none"/>
        </w:rPr>
        <w:t xml:space="preserve">:  </w:t>
      </w:r>
      <w:r w:rsidR="00940416" w:rsidRPr="00940416">
        <w:rPr>
          <w:rStyle w:val="IntenseReference"/>
          <w:rFonts w:asciiTheme="minorHAnsi" w:hAnsiTheme="minorHAnsi" w:cstheme="minorHAnsi"/>
          <w:b w:val="0"/>
          <w:bCs w:val="0"/>
          <w:smallCaps w:val="0"/>
          <w:color w:val="auto"/>
          <w:spacing w:val="0"/>
          <w:sz w:val="22"/>
          <w:szCs w:val="22"/>
          <w:u w:val="none"/>
        </w:rPr>
        <w:t xml:space="preserve">Kim can present a LIVE webinar for the following fees.  </w:t>
      </w:r>
      <w:r>
        <w:rPr>
          <w:rStyle w:val="IntenseReference"/>
          <w:rFonts w:asciiTheme="minorHAnsi" w:hAnsiTheme="minorHAnsi" w:cstheme="minorHAnsi"/>
          <w:b w:val="0"/>
          <w:bCs w:val="0"/>
          <w:smallCaps w:val="0"/>
          <w:color w:val="auto"/>
          <w:spacing w:val="0"/>
          <w:sz w:val="22"/>
          <w:szCs w:val="22"/>
          <w:u w:val="none"/>
        </w:rPr>
        <w:t xml:space="preserve">There are no additional expenses when presenting a webinar.   </w:t>
      </w:r>
    </w:p>
    <w:p w14:paraId="0665786E" w14:textId="11975D68" w:rsidR="00940416" w:rsidRPr="00940416" w:rsidRDefault="00D06498" w:rsidP="00D06498">
      <w:pPr>
        <w:pStyle w:val="font8"/>
        <w:numPr>
          <w:ilvl w:val="1"/>
          <w:numId w:val="4"/>
        </w:numPr>
        <w:spacing w:before="0" w:beforeAutospacing="0" w:after="0" w:afterAutospacing="0" w:line="336" w:lineRule="atLeast"/>
        <w:textAlignment w:val="baseline"/>
        <w:rPr>
          <w:rStyle w:val="IntenseReference"/>
          <w:rFonts w:asciiTheme="minorHAnsi" w:hAnsiTheme="minorHAnsi" w:cstheme="minorHAnsi"/>
          <w:b w:val="0"/>
          <w:bCs w:val="0"/>
          <w:smallCaps w:val="0"/>
          <w:color w:val="auto"/>
          <w:spacing w:val="0"/>
          <w:sz w:val="22"/>
          <w:szCs w:val="22"/>
          <w:u w:val="none"/>
        </w:rPr>
      </w:pPr>
      <w:r w:rsidRPr="00940416">
        <w:rPr>
          <w:rStyle w:val="IntenseReference"/>
          <w:rFonts w:asciiTheme="minorHAnsi" w:hAnsiTheme="minorHAnsi" w:cstheme="minorHAnsi"/>
          <w:b w:val="0"/>
          <w:bCs w:val="0"/>
          <w:smallCaps w:val="0"/>
          <w:color w:val="auto"/>
          <w:spacing w:val="0"/>
          <w:sz w:val="22"/>
          <w:szCs w:val="22"/>
          <w:u w:val="none"/>
        </w:rPr>
        <w:t>Half-day LIVE webinar</w:t>
      </w:r>
      <w:r w:rsidR="00940416" w:rsidRPr="00940416">
        <w:rPr>
          <w:rStyle w:val="IntenseReference"/>
          <w:rFonts w:asciiTheme="minorHAnsi" w:hAnsiTheme="minorHAnsi" w:cstheme="minorHAnsi"/>
          <w:b w:val="0"/>
          <w:bCs w:val="0"/>
          <w:smallCaps w:val="0"/>
          <w:color w:val="auto"/>
          <w:spacing w:val="0"/>
          <w:sz w:val="22"/>
          <w:szCs w:val="22"/>
          <w:u w:val="none"/>
        </w:rPr>
        <w:t xml:space="preserve"> (2-3 hours)</w:t>
      </w:r>
      <w:r w:rsidRPr="00940416">
        <w:rPr>
          <w:rStyle w:val="IntenseReference"/>
          <w:rFonts w:asciiTheme="minorHAnsi" w:hAnsiTheme="minorHAnsi" w:cstheme="minorHAnsi"/>
          <w:b w:val="0"/>
          <w:bCs w:val="0"/>
          <w:smallCaps w:val="0"/>
          <w:color w:val="auto"/>
          <w:spacing w:val="0"/>
          <w:sz w:val="22"/>
          <w:szCs w:val="22"/>
          <w:u w:val="none"/>
        </w:rPr>
        <w:t>:  $500</w:t>
      </w:r>
    </w:p>
    <w:p w14:paraId="0B47C928" w14:textId="79C1ED9D" w:rsidR="00D06498" w:rsidRPr="00940416" w:rsidRDefault="00940416" w:rsidP="00D06498">
      <w:pPr>
        <w:pStyle w:val="font8"/>
        <w:numPr>
          <w:ilvl w:val="1"/>
          <w:numId w:val="4"/>
        </w:numPr>
        <w:spacing w:before="0" w:beforeAutospacing="0" w:after="0" w:afterAutospacing="0" w:line="336" w:lineRule="atLeast"/>
        <w:textAlignment w:val="baseline"/>
        <w:rPr>
          <w:rStyle w:val="IntenseReference"/>
          <w:rFonts w:asciiTheme="minorHAnsi" w:hAnsiTheme="minorHAnsi" w:cstheme="minorHAnsi"/>
          <w:b w:val="0"/>
          <w:bCs w:val="0"/>
          <w:smallCaps w:val="0"/>
          <w:color w:val="auto"/>
          <w:spacing w:val="0"/>
          <w:sz w:val="22"/>
          <w:szCs w:val="22"/>
          <w:u w:val="none"/>
        </w:rPr>
      </w:pPr>
      <w:r w:rsidRPr="00940416">
        <w:rPr>
          <w:rStyle w:val="IntenseReference"/>
          <w:rFonts w:asciiTheme="minorHAnsi" w:hAnsiTheme="minorHAnsi" w:cstheme="minorHAnsi"/>
          <w:b w:val="0"/>
          <w:bCs w:val="0"/>
          <w:smallCaps w:val="0"/>
          <w:color w:val="auto"/>
          <w:spacing w:val="0"/>
          <w:sz w:val="22"/>
          <w:szCs w:val="22"/>
          <w:u w:val="none"/>
        </w:rPr>
        <w:t>F</w:t>
      </w:r>
      <w:r w:rsidR="00D06498" w:rsidRPr="00940416">
        <w:rPr>
          <w:rStyle w:val="IntenseReference"/>
          <w:rFonts w:asciiTheme="minorHAnsi" w:hAnsiTheme="minorHAnsi" w:cstheme="minorHAnsi"/>
          <w:b w:val="0"/>
          <w:bCs w:val="0"/>
          <w:smallCaps w:val="0"/>
          <w:color w:val="auto"/>
          <w:spacing w:val="0"/>
          <w:sz w:val="22"/>
          <w:szCs w:val="22"/>
          <w:u w:val="none"/>
        </w:rPr>
        <w:t>ull-day LIVE webinar</w:t>
      </w:r>
      <w:r w:rsidRPr="00940416">
        <w:rPr>
          <w:rStyle w:val="IntenseReference"/>
          <w:rFonts w:asciiTheme="minorHAnsi" w:hAnsiTheme="minorHAnsi" w:cstheme="minorHAnsi"/>
          <w:b w:val="0"/>
          <w:bCs w:val="0"/>
          <w:smallCaps w:val="0"/>
          <w:color w:val="auto"/>
          <w:spacing w:val="0"/>
          <w:sz w:val="22"/>
          <w:szCs w:val="22"/>
          <w:u w:val="none"/>
        </w:rPr>
        <w:t xml:space="preserve"> (5-6 hours)</w:t>
      </w:r>
      <w:r w:rsidR="00D06498" w:rsidRPr="00940416">
        <w:rPr>
          <w:rStyle w:val="IntenseReference"/>
          <w:rFonts w:asciiTheme="minorHAnsi" w:hAnsiTheme="minorHAnsi" w:cstheme="minorHAnsi"/>
          <w:b w:val="0"/>
          <w:bCs w:val="0"/>
          <w:smallCaps w:val="0"/>
          <w:color w:val="auto"/>
          <w:spacing w:val="0"/>
          <w:sz w:val="22"/>
          <w:szCs w:val="22"/>
          <w:u w:val="none"/>
        </w:rPr>
        <w:t>:   $800</w:t>
      </w:r>
    </w:p>
    <w:p w14:paraId="1FC591B4" w14:textId="79736EFE" w:rsidR="00940416" w:rsidRPr="00940416" w:rsidRDefault="00940416" w:rsidP="00940416">
      <w:pPr>
        <w:pStyle w:val="font8"/>
        <w:spacing w:before="0" w:beforeAutospacing="0" w:after="0" w:afterAutospacing="0" w:line="336" w:lineRule="atLeast"/>
        <w:textAlignment w:val="baseline"/>
        <w:rPr>
          <w:rStyle w:val="IntenseReference"/>
          <w:rFonts w:asciiTheme="minorHAnsi" w:hAnsiTheme="minorHAnsi" w:cstheme="minorHAnsi"/>
          <w:b w:val="0"/>
          <w:bCs w:val="0"/>
          <w:smallCaps w:val="0"/>
          <w:color w:val="auto"/>
          <w:spacing w:val="0"/>
          <w:sz w:val="22"/>
          <w:szCs w:val="22"/>
          <w:u w:val="none"/>
        </w:rPr>
      </w:pPr>
    </w:p>
    <w:p w14:paraId="2D90B0A5" w14:textId="7855BF00" w:rsidR="00256CC2" w:rsidRPr="00256CC2" w:rsidRDefault="00940416" w:rsidP="00940416">
      <w:pPr>
        <w:pStyle w:val="font8"/>
        <w:spacing w:before="0" w:beforeAutospacing="0" w:after="0" w:afterAutospacing="0" w:line="336" w:lineRule="atLeast"/>
        <w:textAlignment w:val="baseline"/>
        <w:rPr>
          <w:rStyle w:val="IntenseReference"/>
          <w:rFonts w:asciiTheme="minorHAnsi" w:hAnsiTheme="minorHAnsi" w:cstheme="minorHAnsi"/>
          <w:b w:val="0"/>
          <w:bCs w:val="0"/>
          <w:smallCaps w:val="0"/>
          <w:color w:val="auto"/>
          <w:spacing w:val="0"/>
          <w:sz w:val="22"/>
          <w:szCs w:val="22"/>
          <w:u w:val="none"/>
        </w:rPr>
      </w:pPr>
      <w:r w:rsidRPr="00256CC2">
        <w:rPr>
          <w:rStyle w:val="IntenseReference"/>
          <w:rFonts w:asciiTheme="minorHAnsi" w:hAnsiTheme="minorHAnsi" w:cstheme="minorHAnsi"/>
          <w:bCs w:val="0"/>
          <w:smallCaps w:val="0"/>
          <w:color w:val="auto"/>
          <w:spacing w:val="0"/>
          <w:sz w:val="22"/>
          <w:szCs w:val="22"/>
          <w:u w:val="none"/>
        </w:rPr>
        <w:t xml:space="preserve">Course </w:t>
      </w:r>
      <w:r w:rsidR="00256CC2">
        <w:rPr>
          <w:rStyle w:val="IntenseReference"/>
          <w:rFonts w:asciiTheme="minorHAnsi" w:hAnsiTheme="minorHAnsi" w:cstheme="minorHAnsi"/>
          <w:bCs w:val="0"/>
          <w:smallCaps w:val="0"/>
          <w:color w:val="auto"/>
          <w:spacing w:val="0"/>
          <w:sz w:val="22"/>
          <w:szCs w:val="22"/>
          <w:u w:val="none"/>
        </w:rPr>
        <w:t>Topics:</w:t>
      </w:r>
      <w:r w:rsidR="00256CC2">
        <w:rPr>
          <w:rStyle w:val="IntenseReference"/>
          <w:rFonts w:asciiTheme="minorHAnsi" w:hAnsiTheme="minorHAnsi" w:cstheme="minorHAnsi"/>
          <w:b w:val="0"/>
          <w:bCs w:val="0"/>
          <w:smallCaps w:val="0"/>
          <w:color w:val="auto"/>
          <w:spacing w:val="0"/>
          <w:sz w:val="22"/>
          <w:szCs w:val="22"/>
          <w:u w:val="none"/>
        </w:rPr>
        <w:t xml:space="preserve">  </w:t>
      </w:r>
      <w:r w:rsidR="00256CC2" w:rsidRPr="00256CC2">
        <w:rPr>
          <w:rStyle w:val="IntenseReference"/>
          <w:rFonts w:asciiTheme="minorHAnsi" w:hAnsiTheme="minorHAnsi" w:cstheme="minorHAnsi"/>
          <w:b w:val="0"/>
          <w:bCs w:val="0"/>
          <w:smallCaps w:val="0"/>
          <w:color w:val="auto"/>
          <w:spacing w:val="0"/>
          <w:sz w:val="22"/>
          <w:szCs w:val="22"/>
          <w:u w:val="none"/>
        </w:rPr>
        <w:t xml:space="preserve">Kim Wiggins is an experienced National program developer who has produced and presented training workshops and seminars on </w:t>
      </w:r>
      <w:r w:rsidR="00256CC2">
        <w:rPr>
          <w:rStyle w:val="IntenseReference"/>
          <w:rFonts w:asciiTheme="minorHAnsi" w:hAnsiTheme="minorHAnsi" w:cstheme="minorHAnsi"/>
          <w:b w:val="0"/>
          <w:bCs w:val="0"/>
          <w:smallCaps w:val="0"/>
          <w:color w:val="auto"/>
          <w:spacing w:val="0"/>
          <w:sz w:val="22"/>
          <w:szCs w:val="22"/>
          <w:u w:val="none"/>
        </w:rPr>
        <w:t xml:space="preserve">school-based therapeutic </w:t>
      </w:r>
      <w:r w:rsidR="00256CC2" w:rsidRPr="00256CC2">
        <w:rPr>
          <w:rStyle w:val="IntenseReference"/>
          <w:rFonts w:asciiTheme="minorHAnsi" w:hAnsiTheme="minorHAnsi" w:cstheme="minorHAnsi"/>
          <w:b w:val="0"/>
          <w:bCs w:val="0"/>
          <w:smallCaps w:val="0"/>
          <w:color w:val="auto"/>
          <w:spacing w:val="0"/>
          <w:sz w:val="22"/>
          <w:szCs w:val="22"/>
          <w:u w:val="none"/>
        </w:rPr>
        <w:t>topics to therapists, teachers, administrators, and parents.  She has presented to audiences of up to 400 participants nationwide since 201</w:t>
      </w:r>
      <w:r w:rsidR="00256CC2">
        <w:rPr>
          <w:rStyle w:val="IntenseReference"/>
          <w:rFonts w:asciiTheme="minorHAnsi" w:hAnsiTheme="minorHAnsi" w:cstheme="minorHAnsi"/>
          <w:b w:val="0"/>
          <w:bCs w:val="0"/>
          <w:smallCaps w:val="0"/>
          <w:color w:val="auto"/>
          <w:spacing w:val="0"/>
          <w:sz w:val="22"/>
          <w:szCs w:val="22"/>
          <w:u w:val="none"/>
        </w:rPr>
        <w:t xml:space="preserve">0.  The hosting organization is encouraged to work with Kim to “mix and match” various topics to create a course that is suitable for their organization.  </w:t>
      </w:r>
      <w:r w:rsidR="00774235">
        <w:rPr>
          <w:rStyle w:val="IntenseReference"/>
          <w:rFonts w:asciiTheme="minorHAnsi" w:hAnsiTheme="minorHAnsi" w:cstheme="minorHAnsi"/>
          <w:b w:val="0"/>
          <w:bCs w:val="0"/>
          <w:smallCaps w:val="0"/>
          <w:color w:val="auto"/>
          <w:spacing w:val="0"/>
          <w:sz w:val="22"/>
          <w:szCs w:val="22"/>
          <w:u w:val="none"/>
        </w:rPr>
        <w:t xml:space="preserve">Kim has 10 courses available.  </w:t>
      </w:r>
      <w:r w:rsidR="00256CC2">
        <w:rPr>
          <w:rStyle w:val="IntenseReference"/>
          <w:rFonts w:asciiTheme="minorHAnsi" w:hAnsiTheme="minorHAnsi" w:cstheme="minorHAnsi"/>
          <w:b w:val="0"/>
          <w:bCs w:val="0"/>
          <w:smallCaps w:val="0"/>
          <w:color w:val="auto"/>
          <w:spacing w:val="0"/>
          <w:sz w:val="22"/>
          <w:szCs w:val="22"/>
          <w:u w:val="none"/>
        </w:rPr>
        <w:t xml:space="preserve">A description of </w:t>
      </w:r>
      <w:r w:rsidR="00774235">
        <w:rPr>
          <w:rStyle w:val="IntenseReference"/>
          <w:rFonts w:asciiTheme="minorHAnsi" w:hAnsiTheme="minorHAnsi" w:cstheme="minorHAnsi"/>
          <w:b w:val="0"/>
          <w:bCs w:val="0"/>
          <w:smallCaps w:val="0"/>
          <w:color w:val="auto"/>
          <w:spacing w:val="0"/>
          <w:sz w:val="22"/>
          <w:szCs w:val="22"/>
          <w:u w:val="none"/>
        </w:rPr>
        <w:t xml:space="preserve">Kim’s </w:t>
      </w:r>
      <w:r w:rsidR="00256CC2">
        <w:rPr>
          <w:rStyle w:val="IntenseReference"/>
          <w:rFonts w:asciiTheme="minorHAnsi" w:hAnsiTheme="minorHAnsi" w:cstheme="minorHAnsi"/>
          <w:b w:val="0"/>
          <w:bCs w:val="0"/>
          <w:smallCaps w:val="0"/>
          <w:color w:val="auto"/>
          <w:spacing w:val="0"/>
          <w:sz w:val="22"/>
          <w:szCs w:val="22"/>
          <w:u w:val="none"/>
        </w:rPr>
        <w:t xml:space="preserve">courses follows this introductory information.  Customization </w:t>
      </w:r>
      <w:r w:rsidR="00774235">
        <w:rPr>
          <w:rStyle w:val="IntenseReference"/>
          <w:rFonts w:asciiTheme="minorHAnsi" w:hAnsiTheme="minorHAnsi" w:cstheme="minorHAnsi"/>
          <w:b w:val="0"/>
          <w:bCs w:val="0"/>
          <w:smallCaps w:val="0"/>
          <w:color w:val="auto"/>
          <w:spacing w:val="0"/>
          <w:sz w:val="22"/>
          <w:szCs w:val="22"/>
          <w:u w:val="none"/>
        </w:rPr>
        <w:t>is possible</w:t>
      </w:r>
      <w:r w:rsidR="00256CC2">
        <w:rPr>
          <w:rStyle w:val="IntenseReference"/>
          <w:rFonts w:asciiTheme="minorHAnsi" w:hAnsiTheme="minorHAnsi" w:cstheme="minorHAnsi"/>
          <w:b w:val="0"/>
          <w:bCs w:val="0"/>
          <w:smallCaps w:val="0"/>
          <w:color w:val="auto"/>
          <w:spacing w:val="0"/>
          <w:sz w:val="22"/>
          <w:szCs w:val="22"/>
          <w:u w:val="none"/>
        </w:rPr>
        <w:t xml:space="preserve">.  </w:t>
      </w:r>
      <w:r w:rsidR="00774235">
        <w:rPr>
          <w:rStyle w:val="IntenseReference"/>
          <w:rFonts w:asciiTheme="minorHAnsi" w:hAnsiTheme="minorHAnsi" w:cstheme="minorHAnsi"/>
          <w:b w:val="0"/>
          <w:bCs w:val="0"/>
          <w:smallCaps w:val="0"/>
          <w:color w:val="auto"/>
          <w:spacing w:val="0"/>
          <w:sz w:val="22"/>
          <w:szCs w:val="22"/>
          <w:u w:val="none"/>
        </w:rPr>
        <w:t xml:space="preserve">Please email Kim at </w:t>
      </w:r>
      <w:hyperlink r:id="rId8" w:history="1">
        <w:r w:rsidR="00774235" w:rsidRPr="00961483">
          <w:rPr>
            <w:rStyle w:val="Hyperlink"/>
            <w:rFonts w:asciiTheme="minorHAnsi" w:hAnsiTheme="minorHAnsi" w:cstheme="minorHAnsi"/>
            <w:sz w:val="22"/>
            <w:szCs w:val="22"/>
          </w:rPr>
          <w:t>listenwrite@gmail.com</w:t>
        </w:r>
      </w:hyperlink>
      <w:r w:rsidR="00774235">
        <w:rPr>
          <w:rStyle w:val="IntenseReference"/>
          <w:rFonts w:asciiTheme="minorHAnsi" w:hAnsiTheme="minorHAnsi" w:cstheme="minorHAnsi"/>
          <w:b w:val="0"/>
          <w:bCs w:val="0"/>
          <w:smallCaps w:val="0"/>
          <w:color w:val="auto"/>
          <w:spacing w:val="0"/>
          <w:sz w:val="22"/>
          <w:szCs w:val="22"/>
          <w:u w:val="none"/>
        </w:rPr>
        <w:t xml:space="preserve"> </w:t>
      </w:r>
      <w:r w:rsidR="007841E5">
        <w:rPr>
          <w:rStyle w:val="IntenseReference"/>
          <w:rFonts w:asciiTheme="minorHAnsi" w:hAnsiTheme="minorHAnsi" w:cstheme="minorHAnsi"/>
          <w:b w:val="0"/>
          <w:bCs w:val="0"/>
          <w:smallCaps w:val="0"/>
          <w:color w:val="auto"/>
          <w:spacing w:val="0"/>
          <w:sz w:val="22"/>
          <w:szCs w:val="22"/>
          <w:u w:val="none"/>
        </w:rPr>
        <w:t xml:space="preserve">for additional information.  </w:t>
      </w:r>
    </w:p>
    <w:p w14:paraId="1E914036" w14:textId="77777777" w:rsidR="00256CC2" w:rsidRDefault="00256CC2" w:rsidP="00940416">
      <w:pPr>
        <w:pStyle w:val="font8"/>
        <w:spacing w:before="0" w:beforeAutospacing="0" w:after="0" w:afterAutospacing="0" w:line="336" w:lineRule="atLeast"/>
        <w:textAlignment w:val="baseline"/>
        <w:rPr>
          <w:rStyle w:val="IntenseReference"/>
          <w:rFonts w:asciiTheme="minorHAnsi" w:hAnsiTheme="minorHAnsi" w:cstheme="minorHAnsi"/>
          <w:bCs w:val="0"/>
          <w:smallCaps w:val="0"/>
          <w:color w:val="auto"/>
          <w:spacing w:val="0"/>
          <w:sz w:val="22"/>
          <w:szCs w:val="22"/>
          <w:u w:val="none"/>
        </w:rPr>
      </w:pPr>
    </w:p>
    <w:p w14:paraId="07C02A8D" w14:textId="20ACC1BD" w:rsidR="00940416" w:rsidRPr="00940416" w:rsidRDefault="00940416" w:rsidP="00940416">
      <w:pPr>
        <w:pStyle w:val="font8"/>
        <w:spacing w:before="0" w:beforeAutospacing="0" w:after="0" w:afterAutospacing="0" w:line="336" w:lineRule="atLeast"/>
        <w:textAlignment w:val="baseline"/>
        <w:rPr>
          <w:rFonts w:asciiTheme="minorHAnsi" w:hAnsiTheme="minorHAnsi" w:cstheme="minorHAnsi"/>
          <w:sz w:val="22"/>
          <w:szCs w:val="22"/>
        </w:rPr>
      </w:pPr>
      <w:r w:rsidRPr="00256CC2">
        <w:rPr>
          <w:rStyle w:val="IntenseReference"/>
          <w:rFonts w:asciiTheme="minorHAnsi" w:hAnsiTheme="minorHAnsi" w:cstheme="minorHAnsi"/>
          <w:bCs w:val="0"/>
          <w:smallCaps w:val="0"/>
          <w:color w:val="auto"/>
          <w:spacing w:val="0"/>
          <w:sz w:val="22"/>
          <w:szCs w:val="22"/>
          <w:u w:val="none"/>
        </w:rPr>
        <w:t xml:space="preserve">Materials:  </w:t>
      </w:r>
      <w:r w:rsidRPr="00940416">
        <w:rPr>
          <w:rStyle w:val="IntenseReference"/>
          <w:rFonts w:asciiTheme="minorHAnsi" w:hAnsiTheme="minorHAnsi" w:cstheme="minorHAnsi"/>
          <w:b w:val="0"/>
          <w:bCs w:val="0"/>
          <w:smallCaps w:val="0"/>
          <w:color w:val="auto"/>
          <w:spacing w:val="0"/>
          <w:sz w:val="22"/>
          <w:szCs w:val="22"/>
          <w:u w:val="none"/>
        </w:rPr>
        <w:t xml:space="preserve">Kim Wiggins emails PDFs of course materials to the organization 3 weeks prior to the workshop.  This includes the course manual, bibliography, and additional materials (if necessary).  The hosting organization is responsible for printing one copy of each handout to each participant.  </w:t>
      </w:r>
    </w:p>
    <w:p w14:paraId="70C425AE" w14:textId="36579067" w:rsidR="00940416" w:rsidRDefault="00940416" w:rsidP="00940416">
      <w:pPr>
        <w:pStyle w:val="font8"/>
        <w:spacing w:before="0" w:beforeAutospacing="0" w:after="0" w:afterAutospacing="0" w:line="336" w:lineRule="atLeast"/>
        <w:textAlignment w:val="baseline"/>
        <w:rPr>
          <w:rStyle w:val="IntenseReference"/>
          <w:rFonts w:ascii="Arial" w:hAnsi="Arial" w:cs="Arial"/>
          <w:b w:val="0"/>
          <w:bCs w:val="0"/>
          <w:smallCaps w:val="0"/>
          <w:color w:val="auto"/>
          <w:spacing w:val="0"/>
          <w:sz w:val="23"/>
          <w:szCs w:val="23"/>
          <w:u w:val="none"/>
        </w:rPr>
      </w:pPr>
    </w:p>
    <w:p w14:paraId="584B9057" w14:textId="65ED3A09" w:rsidR="00256CC2" w:rsidRDefault="00256CC2" w:rsidP="00940416">
      <w:pPr>
        <w:pStyle w:val="font8"/>
        <w:spacing w:before="0" w:beforeAutospacing="0" w:after="0" w:afterAutospacing="0" w:line="336" w:lineRule="atLeast"/>
        <w:textAlignment w:val="baseline"/>
        <w:rPr>
          <w:rStyle w:val="IntenseReference"/>
          <w:rFonts w:ascii="Arial" w:hAnsi="Arial" w:cs="Arial"/>
          <w:b w:val="0"/>
          <w:bCs w:val="0"/>
          <w:smallCaps w:val="0"/>
          <w:color w:val="auto"/>
          <w:spacing w:val="0"/>
          <w:sz w:val="23"/>
          <w:szCs w:val="23"/>
          <w:u w:val="none"/>
        </w:rPr>
      </w:pPr>
    </w:p>
    <w:p w14:paraId="6636555C" w14:textId="6BAFC4AE" w:rsidR="00A30CFA" w:rsidRPr="00A30CFA" w:rsidRDefault="00A30CFA" w:rsidP="00A30CFA">
      <w:pPr>
        <w:pStyle w:val="font8"/>
        <w:spacing w:before="0" w:beforeAutospacing="0" w:after="0" w:afterAutospacing="0" w:line="336" w:lineRule="atLeast"/>
        <w:textAlignment w:val="baseline"/>
        <w:rPr>
          <w:rStyle w:val="IntenseReference"/>
          <w:rFonts w:ascii="Arial" w:hAnsi="Arial" w:cs="Arial"/>
          <w:bCs w:val="0"/>
          <w:smallCaps w:val="0"/>
          <w:color w:val="9BBB59" w:themeColor="accent3"/>
          <w:spacing w:val="0"/>
          <w:sz w:val="22"/>
          <w:szCs w:val="22"/>
        </w:rPr>
      </w:pPr>
      <w:r w:rsidRPr="00A30CFA">
        <w:rPr>
          <w:rStyle w:val="IntenseReference"/>
          <w:rFonts w:ascii="Arial" w:hAnsi="Arial" w:cs="Arial"/>
          <w:bCs w:val="0"/>
          <w:smallCaps w:val="0"/>
          <w:color w:val="9BBB59" w:themeColor="accent3"/>
          <w:spacing w:val="0"/>
          <w:sz w:val="22"/>
          <w:szCs w:val="22"/>
        </w:rPr>
        <w:lastRenderedPageBreak/>
        <w:t>Motor Labs &amp; Sensory Paths:  School Wide Movement Initiatives (2 hours)</w:t>
      </w:r>
    </w:p>
    <w:p w14:paraId="56718B9B" w14:textId="77777777" w:rsidR="00A30CFA" w:rsidRPr="00A30CFA" w:rsidRDefault="00A30CFA" w:rsidP="00A30CFA">
      <w:pPr>
        <w:pStyle w:val="font8"/>
        <w:spacing w:before="0" w:beforeAutospacing="0" w:after="0" w:afterAutospacing="0" w:line="336" w:lineRule="atLeast"/>
        <w:textAlignment w:val="baseline"/>
        <w:rPr>
          <w:rStyle w:val="IntenseReference"/>
          <w:rFonts w:ascii="Arial" w:hAnsi="Arial" w:cs="Arial"/>
          <w:b w:val="0"/>
          <w:bCs w:val="0"/>
          <w:smallCaps w:val="0"/>
          <w:color w:val="9BBB59" w:themeColor="accent3"/>
          <w:spacing w:val="0"/>
          <w:sz w:val="22"/>
          <w:szCs w:val="22"/>
          <w:u w:val="none"/>
        </w:rPr>
      </w:pPr>
      <w:r w:rsidRPr="00A30CFA">
        <w:rPr>
          <w:rStyle w:val="IntenseReference"/>
          <w:rFonts w:ascii="Arial" w:hAnsi="Arial" w:cs="Arial"/>
          <w:b w:val="0"/>
          <w:bCs w:val="0"/>
          <w:smallCaps w:val="0"/>
          <w:color w:val="9BBB59" w:themeColor="accent3"/>
          <w:spacing w:val="0"/>
          <w:sz w:val="22"/>
          <w:szCs w:val="22"/>
          <w:u w:val="none"/>
        </w:rPr>
        <w:t>Every year, students exhibit increased challenges in motor skills, attention, visual skills, and behavior. Research also indicates an increase in childhood obesity.  The addition of school-wide movement initiatives, such as motor labs and sensory paths, can promote healthy school climates needed for learning. School-based occupational therapists have the expertise to increase participation in school routines and design programs to improve function and inclusion. It is their responsibility to collaborate with a variety of school partners to support student success and contribute to both general and special education. This course reviews the research to encourage using these school-wide movement initiatives. It also provides specific strategies for adding motor labs and sensory paths into your school environment.</w:t>
      </w:r>
    </w:p>
    <w:p w14:paraId="5D058CB4" w14:textId="77777777" w:rsidR="00A30CFA" w:rsidRPr="00A30CFA" w:rsidRDefault="00A30CFA" w:rsidP="00A30CFA">
      <w:pPr>
        <w:pStyle w:val="font8"/>
        <w:spacing w:before="0" w:beforeAutospacing="0" w:after="0" w:afterAutospacing="0" w:line="336" w:lineRule="atLeast"/>
        <w:textAlignment w:val="baseline"/>
        <w:rPr>
          <w:rStyle w:val="IntenseReference"/>
          <w:rFonts w:ascii="Arial" w:hAnsi="Arial" w:cs="Arial"/>
          <w:b w:val="0"/>
          <w:bCs w:val="0"/>
          <w:smallCaps w:val="0"/>
          <w:color w:val="9BBB59" w:themeColor="accent3"/>
          <w:spacing w:val="0"/>
          <w:sz w:val="22"/>
          <w:szCs w:val="22"/>
          <w:u w:val="none"/>
        </w:rPr>
      </w:pPr>
    </w:p>
    <w:p w14:paraId="38F3B599" w14:textId="77777777" w:rsidR="00A30CFA" w:rsidRPr="00A30CFA" w:rsidRDefault="00A30CFA" w:rsidP="00A30CFA">
      <w:pPr>
        <w:pStyle w:val="font8"/>
        <w:spacing w:before="0" w:beforeAutospacing="0" w:after="0" w:afterAutospacing="0" w:line="336" w:lineRule="atLeast"/>
        <w:textAlignment w:val="baseline"/>
        <w:rPr>
          <w:rStyle w:val="IntenseReference"/>
          <w:rFonts w:ascii="Arial" w:hAnsi="Arial" w:cs="Arial"/>
          <w:bCs w:val="0"/>
          <w:smallCaps w:val="0"/>
          <w:color w:val="9BBB59" w:themeColor="accent3"/>
          <w:spacing w:val="0"/>
          <w:sz w:val="22"/>
          <w:szCs w:val="22"/>
          <w:u w:val="none"/>
        </w:rPr>
      </w:pPr>
      <w:r w:rsidRPr="00A30CFA">
        <w:rPr>
          <w:rStyle w:val="IntenseReference"/>
          <w:rFonts w:ascii="Arial" w:hAnsi="Arial" w:cs="Arial"/>
          <w:bCs w:val="0"/>
          <w:smallCaps w:val="0"/>
          <w:color w:val="9BBB59" w:themeColor="accent3"/>
          <w:spacing w:val="0"/>
          <w:sz w:val="22"/>
          <w:szCs w:val="22"/>
          <w:u w:val="none"/>
        </w:rPr>
        <w:t>Learning Outcomes</w:t>
      </w:r>
    </w:p>
    <w:p w14:paraId="788A911C" w14:textId="77777777" w:rsidR="00A30CFA" w:rsidRPr="00A30CFA" w:rsidRDefault="00A30CFA" w:rsidP="00A30CFA">
      <w:pPr>
        <w:pStyle w:val="font8"/>
        <w:numPr>
          <w:ilvl w:val="0"/>
          <w:numId w:val="16"/>
        </w:numPr>
        <w:spacing w:before="0" w:beforeAutospacing="0" w:after="0" w:afterAutospacing="0" w:line="336" w:lineRule="atLeast"/>
        <w:textAlignment w:val="baseline"/>
        <w:rPr>
          <w:rStyle w:val="IntenseReference"/>
          <w:rFonts w:ascii="Arial" w:hAnsi="Arial" w:cs="Arial"/>
          <w:b w:val="0"/>
          <w:bCs w:val="0"/>
          <w:smallCaps w:val="0"/>
          <w:color w:val="9BBB59" w:themeColor="accent3"/>
          <w:spacing w:val="0"/>
          <w:sz w:val="22"/>
          <w:szCs w:val="22"/>
          <w:u w:val="none"/>
        </w:rPr>
      </w:pPr>
      <w:r w:rsidRPr="00A30CFA">
        <w:rPr>
          <w:rStyle w:val="IntenseReference"/>
          <w:rFonts w:ascii="Arial" w:hAnsi="Arial" w:cs="Arial"/>
          <w:b w:val="0"/>
          <w:bCs w:val="0"/>
          <w:smallCaps w:val="0"/>
          <w:color w:val="9BBB59" w:themeColor="accent3"/>
          <w:spacing w:val="0"/>
          <w:sz w:val="22"/>
          <w:szCs w:val="22"/>
          <w:u w:val="none"/>
        </w:rPr>
        <w:t>List examples of school-wide movement initiatives.</w:t>
      </w:r>
    </w:p>
    <w:p w14:paraId="76EDD9E7" w14:textId="77777777" w:rsidR="00A30CFA" w:rsidRPr="00A30CFA" w:rsidRDefault="00A30CFA" w:rsidP="00A30CFA">
      <w:pPr>
        <w:pStyle w:val="font8"/>
        <w:numPr>
          <w:ilvl w:val="0"/>
          <w:numId w:val="16"/>
        </w:numPr>
        <w:spacing w:before="0" w:beforeAutospacing="0" w:after="0" w:afterAutospacing="0" w:line="336" w:lineRule="atLeast"/>
        <w:textAlignment w:val="baseline"/>
        <w:rPr>
          <w:rStyle w:val="IntenseReference"/>
          <w:rFonts w:ascii="Arial" w:hAnsi="Arial" w:cs="Arial"/>
          <w:b w:val="0"/>
          <w:bCs w:val="0"/>
          <w:smallCaps w:val="0"/>
          <w:color w:val="9BBB59" w:themeColor="accent3"/>
          <w:spacing w:val="0"/>
          <w:sz w:val="22"/>
          <w:szCs w:val="22"/>
          <w:u w:val="none"/>
        </w:rPr>
      </w:pPr>
      <w:r w:rsidRPr="00A30CFA">
        <w:rPr>
          <w:rStyle w:val="IntenseReference"/>
          <w:rFonts w:ascii="Arial" w:hAnsi="Arial" w:cs="Arial"/>
          <w:b w:val="0"/>
          <w:bCs w:val="0"/>
          <w:smallCaps w:val="0"/>
          <w:color w:val="9BBB59" w:themeColor="accent3"/>
          <w:spacing w:val="0"/>
          <w:sz w:val="22"/>
          <w:szCs w:val="22"/>
          <w:u w:val="none"/>
        </w:rPr>
        <w:t>Recognize the difference between a motor lab and a sensory path.</w:t>
      </w:r>
    </w:p>
    <w:p w14:paraId="1DCD6124" w14:textId="77777777" w:rsidR="00A30CFA" w:rsidRPr="00A30CFA" w:rsidRDefault="00A30CFA" w:rsidP="00A30CFA">
      <w:pPr>
        <w:pStyle w:val="font8"/>
        <w:numPr>
          <w:ilvl w:val="0"/>
          <w:numId w:val="16"/>
        </w:numPr>
        <w:spacing w:before="0" w:beforeAutospacing="0" w:after="0" w:afterAutospacing="0" w:line="336" w:lineRule="atLeast"/>
        <w:textAlignment w:val="baseline"/>
        <w:rPr>
          <w:rStyle w:val="IntenseReference"/>
          <w:rFonts w:ascii="Arial" w:hAnsi="Arial" w:cs="Arial"/>
          <w:b w:val="0"/>
          <w:bCs w:val="0"/>
          <w:smallCaps w:val="0"/>
          <w:color w:val="9BBB59" w:themeColor="accent3"/>
          <w:spacing w:val="0"/>
          <w:sz w:val="22"/>
          <w:szCs w:val="22"/>
          <w:u w:val="none"/>
        </w:rPr>
      </w:pPr>
      <w:r w:rsidRPr="00A30CFA">
        <w:rPr>
          <w:rStyle w:val="IntenseReference"/>
          <w:rFonts w:ascii="Arial" w:hAnsi="Arial" w:cs="Arial"/>
          <w:b w:val="0"/>
          <w:bCs w:val="0"/>
          <w:smallCaps w:val="0"/>
          <w:color w:val="9BBB59" w:themeColor="accent3"/>
          <w:spacing w:val="0"/>
          <w:sz w:val="22"/>
          <w:szCs w:val="22"/>
          <w:u w:val="none"/>
        </w:rPr>
        <w:t>Describe the essential components of a motor lab.</w:t>
      </w:r>
    </w:p>
    <w:p w14:paraId="511933A2" w14:textId="28B4D66C" w:rsidR="00A30CFA" w:rsidRDefault="00A30CFA" w:rsidP="00A30CFA">
      <w:pPr>
        <w:pStyle w:val="font8"/>
        <w:numPr>
          <w:ilvl w:val="0"/>
          <w:numId w:val="16"/>
        </w:numPr>
        <w:spacing w:before="0" w:beforeAutospacing="0" w:after="0" w:afterAutospacing="0" w:line="336" w:lineRule="atLeast"/>
        <w:textAlignment w:val="baseline"/>
        <w:rPr>
          <w:rStyle w:val="IntenseReference"/>
          <w:rFonts w:ascii="Arial" w:hAnsi="Arial" w:cs="Arial"/>
          <w:b w:val="0"/>
          <w:bCs w:val="0"/>
          <w:smallCaps w:val="0"/>
          <w:color w:val="9BBB59" w:themeColor="accent3"/>
          <w:spacing w:val="0"/>
          <w:sz w:val="22"/>
          <w:szCs w:val="22"/>
          <w:u w:val="none"/>
        </w:rPr>
      </w:pPr>
      <w:r w:rsidRPr="00A30CFA">
        <w:rPr>
          <w:rStyle w:val="IntenseReference"/>
          <w:rFonts w:ascii="Arial" w:hAnsi="Arial" w:cs="Arial"/>
          <w:b w:val="0"/>
          <w:bCs w:val="0"/>
          <w:smallCaps w:val="0"/>
          <w:color w:val="9BBB59" w:themeColor="accent3"/>
          <w:spacing w:val="0"/>
          <w:sz w:val="22"/>
          <w:szCs w:val="22"/>
          <w:u w:val="none"/>
        </w:rPr>
        <w:t>Identify options for designing a sensory path.</w:t>
      </w:r>
    </w:p>
    <w:p w14:paraId="3C92ACD9" w14:textId="77777777" w:rsidR="00A30CFA" w:rsidRPr="00A30CFA" w:rsidRDefault="00A30CFA" w:rsidP="00A30CFA">
      <w:pPr>
        <w:pStyle w:val="font8"/>
        <w:spacing w:before="0" w:beforeAutospacing="0" w:after="0" w:afterAutospacing="0" w:line="336" w:lineRule="atLeast"/>
        <w:ind w:left="720"/>
        <w:textAlignment w:val="baseline"/>
        <w:rPr>
          <w:rStyle w:val="IntenseReference"/>
          <w:rFonts w:ascii="Arial" w:hAnsi="Arial" w:cs="Arial"/>
          <w:b w:val="0"/>
          <w:bCs w:val="0"/>
          <w:smallCaps w:val="0"/>
          <w:color w:val="9BBB59" w:themeColor="accent3"/>
          <w:spacing w:val="0"/>
          <w:sz w:val="22"/>
          <w:szCs w:val="22"/>
          <w:u w:val="none"/>
        </w:rPr>
      </w:pPr>
    </w:p>
    <w:p w14:paraId="4A4A8A9F" w14:textId="77777777" w:rsidR="00A30CFA" w:rsidRPr="00A30CFA" w:rsidRDefault="00A30CFA" w:rsidP="00A30CFA">
      <w:pPr>
        <w:rPr>
          <w:rStyle w:val="IntenseReference"/>
          <w:rFonts w:ascii="Arial" w:eastAsia="Times New Roman" w:hAnsi="Arial" w:cs="Arial"/>
          <w:bCs w:val="0"/>
          <w:smallCaps w:val="0"/>
          <w:color w:val="9BBB59" w:themeColor="accent3"/>
          <w:spacing w:val="0"/>
          <w:u w:val="none"/>
        </w:rPr>
      </w:pPr>
      <w:r w:rsidRPr="00A30CFA">
        <w:rPr>
          <w:rStyle w:val="IntenseReference"/>
          <w:rFonts w:ascii="Arial" w:eastAsia="Times New Roman" w:hAnsi="Arial" w:cs="Arial"/>
          <w:bCs w:val="0"/>
          <w:smallCaps w:val="0"/>
          <w:color w:val="9BBB59" w:themeColor="accent3"/>
          <w:spacing w:val="0"/>
          <w:u w:val="none"/>
        </w:rPr>
        <w:t xml:space="preserve">Target Audience: </w:t>
      </w:r>
      <w:r w:rsidRPr="00A30CFA">
        <w:rPr>
          <w:rStyle w:val="IntenseReference"/>
          <w:rFonts w:ascii="Arial" w:eastAsia="Times New Roman" w:hAnsi="Arial" w:cs="Arial"/>
          <w:b w:val="0"/>
          <w:bCs w:val="0"/>
          <w:smallCaps w:val="0"/>
          <w:color w:val="9BBB59" w:themeColor="accent3"/>
          <w:spacing w:val="0"/>
          <w:u w:val="none"/>
        </w:rPr>
        <w:t>introductory- to intermediate-level OTs, OTAs, and teachers</w:t>
      </w:r>
    </w:p>
    <w:p w14:paraId="318502D2" w14:textId="77777777" w:rsidR="00A30CFA" w:rsidRDefault="00A30CFA" w:rsidP="00A83FBA">
      <w:pPr>
        <w:pStyle w:val="font8"/>
        <w:spacing w:after="0" w:line="336" w:lineRule="atLeast"/>
        <w:textAlignment w:val="baseline"/>
        <w:rPr>
          <w:rStyle w:val="IntenseReference"/>
          <w:rFonts w:ascii="Arial" w:hAnsi="Arial" w:cs="Arial"/>
          <w:bCs w:val="0"/>
          <w:smallCaps w:val="0"/>
          <w:color w:val="548DD4" w:themeColor="text2" w:themeTint="99"/>
          <w:spacing w:val="0"/>
          <w:sz w:val="22"/>
          <w:szCs w:val="22"/>
        </w:rPr>
      </w:pPr>
    </w:p>
    <w:p w14:paraId="39A236DB" w14:textId="4D758BE7" w:rsidR="00A83FBA" w:rsidRPr="00207AF7" w:rsidRDefault="00A83FBA" w:rsidP="00A83FBA">
      <w:pPr>
        <w:pStyle w:val="font8"/>
        <w:spacing w:after="0" w:line="336" w:lineRule="atLeast"/>
        <w:textAlignment w:val="baseline"/>
        <w:rPr>
          <w:rStyle w:val="IntenseReference"/>
          <w:rFonts w:ascii="Arial" w:hAnsi="Arial" w:cs="Arial"/>
          <w:bCs w:val="0"/>
          <w:smallCaps w:val="0"/>
          <w:color w:val="548DD4" w:themeColor="text2" w:themeTint="99"/>
          <w:spacing w:val="0"/>
          <w:sz w:val="22"/>
          <w:szCs w:val="22"/>
          <w:u w:val="none"/>
        </w:rPr>
      </w:pPr>
      <w:r w:rsidRPr="00207AF7">
        <w:rPr>
          <w:rStyle w:val="IntenseReference"/>
          <w:rFonts w:ascii="Arial" w:hAnsi="Arial" w:cs="Arial"/>
          <w:bCs w:val="0"/>
          <w:smallCaps w:val="0"/>
          <w:color w:val="548DD4" w:themeColor="text2" w:themeTint="99"/>
          <w:spacing w:val="0"/>
          <w:sz w:val="22"/>
          <w:szCs w:val="22"/>
        </w:rPr>
        <w:t>Primitive Reflexes: Screening, compensation techniques, and treatment</w:t>
      </w:r>
      <w:r w:rsidRPr="00207AF7">
        <w:rPr>
          <w:rStyle w:val="IntenseReference"/>
          <w:rFonts w:ascii="Arial" w:hAnsi="Arial" w:cs="Arial"/>
          <w:bCs w:val="0"/>
          <w:smallCaps w:val="0"/>
          <w:color w:val="548DD4" w:themeColor="text2" w:themeTint="99"/>
          <w:spacing w:val="0"/>
          <w:sz w:val="22"/>
          <w:szCs w:val="22"/>
          <w:u w:val="none"/>
        </w:rPr>
        <w:t xml:space="preserve"> (2-3 hours)</w:t>
      </w:r>
    </w:p>
    <w:p w14:paraId="0DBFE632" w14:textId="69823A86" w:rsidR="00A83FBA" w:rsidRPr="00207AF7" w:rsidRDefault="00A83FBA" w:rsidP="00A83FBA">
      <w:pPr>
        <w:pStyle w:val="font8"/>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 xml:space="preserve">Primitive reflexes emerge in utero and should be integrated no later than 2 years of age. Unfortunately, studies show that approximately 75% of school-aged children with learning disabilities have retained primitive reflexes, which are becoming more common and strongly impact the function of these students. This course provides occupational therapists with a screening process to identify each of these retained primitive reflexes: MORO, Tonic Labyrinthine Neck Reflex, Asymmetrical Tonic Neck Reflex, Spinal Galant, and Symmetrical Tonic Neck Reflex. Kim also provides compensation techniques and treatment strategies to help integrate each reflex covered. This </w:t>
      </w:r>
      <w:r w:rsidR="00C6070C">
        <w:rPr>
          <w:rStyle w:val="IntenseReference"/>
          <w:rFonts w:ascii="Arial" w:hAnsi="Arial" w:cs="Arial"/>
          <w:b w:val="0"/>
          <w:bCs w:val="0"/>
          <w:smallCaps w:val="0"/>
          <w:color w:val="548DD4" w:themeColor="text2" w:themeTint="99"/>
          <w:spacing w:val="0"/>
          <w:sz w:val="22"/>
          <w:szCs w:val="22"/>
          <w:u w:val="none"/>
        </w:rPr>
        <w:t>course</w:t>
      </w:r>
      <w:r w:rsidRPr="00207AF7">
        <w:rPr>
          <w:rStyle w:val="IntenseReference"/>
          <w:rFonts w:ascii="Arial" w:hAnsi="Arial" w:cs="Arial"/>
          <w:b w:val="0"/>
          <w:bCs w:val="0"/>
          <w:smallCaps w:val="0"/>
          <w:color w:val="548DD4" w:themeColor="text2" w:themeTint="99"/>
          <w:spacing w:val="0"/>
          <w:sz w:val="22"/>
          <w:szCs w:val="22"/>
          <w:u w:val="none"/>
        </w:rPr>
        <w:t xml:space="preserve"> includes many demonstration videos. </w:t>
      </w:r>
    </w:p>
    <w:p w14:paraId="15EECD6E" w14:textId="77777777" w:rsidR="00A83FBA" w:rsidRPr="00207AF7" w:rsidRDefault="00A83FBA" w:rsidP="00A83FBA">
      <w:pPr>
        <w:pStyle w:val="font8"/>
        <w:spacing w:after="0" w:line="336" w:lineRule="atLeast"/>
        <w:textAlignment w:val="baseline"/>
        <w:rPr>
          <w:rStyle w:val="IntenseReference"/>
          <w:rFonts w:ascii="Arial" w:hAnsi="Arial" w:cs="Arial"/>
          <w:bCs w:val="0"/>
          <w:smallCaps w:val="0"/>
          <w:color w:val="548DD4" w:themeColor="text2" w:themeTint="99"/>
          <w:spacing w:val="0"/>
          <w:sz w:val="22"/>
          <w:szCs w:val="22"/>
          <w:u w:val="none"/>
        </w:rPr>
      </w:pPr>
      <w:r w:rsidRPr="00207AF7">
        <w:rPr>
          <w:rStyle w:val="IntenseReference"/>
          <w:rFonts w:ascii="Arial" w:hAnsi="Arial" w:cs="Arial"/>
          <w:bCs w:val="0"/>
          <w:smallCaps w:val="0"/>
          <w:color w:val="548DD4" w:themeColor="text2" w:themeTint="99"/>
          <w:spacing w:val="0"/>
          <w:sz w:val="22"/>
          <w:szCs w:val="22"/>
          <w:u w:val="none"/>
        </w:rPr>
        <w:t>Learning Outcomes</w:t>
      </w:r>
    </w:p>
    <w:p w14:paraId="054BB075" w14:textId="77777777" w:rsidR="00A83FBA" w:rsidRPr="00207AF7" w:rsidRDefault="00A83FBA" w:rsidP="00A83FBA">
      <w:pPr>
        <w:pStyle w:val="font8"/>
        <w:numPr>
          <w:ilvl w:val="0"/>
          <w:numId w:val="9"/>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Explain the screening process for each primitive reflex.</w:t>
      </w:r>
    </w:p>
    <w:p w14:paraId="43BD3486" w14:textId="77777777" w:rsidR="00A83FBA" w:rsidRPr="00207AF7" w:rsidRDefault="00A83FBA" w:rsidP="00A83FBA">
      <w:pPr>
        <w:pStyle w:val="font8"/>
        <w:numPr>
          <w:ilvl w:val="0"/>
          <w:numId w:val="9"/>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Provide several compensation techniques for retained reflexes in the classroom.</w:t>
      </w:r>
    </w:p>
    <w:p w14:paraId="4C94BF1D" w14:textId="77777777" w:rsidR="00A83FBA" w:rsidRPr="00207AF7" w:rsidRDefault="00A83FBA" w:rsidP="00A83FBA">
      <w:pPr>
        <w:pStyle w:val="font8"/>
        <w:numPr>
          <w:ilvl w:val="0"/>
          <w:numId w:val="9"/>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Identify a treatment exercise for each of the retained reflexes.</w:t>
      </w:r>
    </w:p>
    <w:p w14:paraId="01748B7D" w14:textId="77777777" w:rsidR="00A83FBA" w:rsidRPr="00207AF7" w:rsidRDefault="00A83FBA" w:rsidP="00A83FBA">
      <w:pPr>
        <w:pStyle w:val="font8"/>
        <w:numPr>
          <w:ilvl w:val="0"/>
          <w:numId w:val="9"/>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List programs that are available to therapists, teachers, and parents that promote the integration of primitive reflexes.</w:t>
      </w:r>
    </w:p>
    <w:p w14:paraId="6F17E69E" w14:textId="77777777" w:rsidR="00A83FBA" w:rsidRPr="00207AF7" w:rsidRDefault="00A83FBA" w:rsidP="00A83FBA">
      <w:pPr>
        <w:pStyle w:val="font8"/>
        <w:spacing w:after="0" w:line="336" w:lineRule="atLeast"/>
        <w:textAlignment w:val="baseline"/>
        <w:rPr>
          <w:rStyle w:val="IntenseReference"/>
          <w:rFonts w:ascii="Arial" w:hAnsi="Arial" w:cs="Arial"/>
          <w:bCs w:val="0"/>
          <w:smallCaps w:val="0"/>
          <w:color w:val="548DD4" w:themeColor="text2" w:themeTint="99"/>
          <w:spacing w:val="0"/>
          <w:sz w:val="22"/>
          <w:szCs w:val="22"/>
        </w:rPr>
      </w:pPr>
      <w:r w:rsidRPr="00207AF7">
        <w:rPr>
          <w:rStyle w:val="IntenseReference"/>
          <w:rFonts w:ascii="Arial" w:hAnsi="Arial" w:cs="Arial"/>
          <w:bCs w:val="0"/>
          <w:smallCaps w:val="0"/>
          <w:color w:val="548DD4" w:themeColor="text2" w:themeTint="99"/>
          <w:spacing w:val="0"/>
          <w:sz w:val="22"/>
          <w:szCs w:val="22"/>
          <w:u w:val="none"/>
        </w:rPr>
        <w:t>Target Audience:</w:t>
      </w:r>
      <w:r w:rsidRPr="00207AF7">
        <w:rPr>
          <w:rStyle w:val="IntenseReference"/>
          <w:rFonts w:ascii="Arial" w:hAnsi="Arial" w:cs="Arial"/>
          <w:bCs w:val="0"/>
          <w:smallCaps w:val="0"/>
          <w:color w:val="548DD4" w:themeColor="text2" w:themeTint="99"/>
          <w:spacing w:val="0"/>
          <w:sz w:val="22"/>
          <w:szCs w:val="22"/>
        </w:rPr>
        <w:t xml:space="preserve"> </w:t>
      </w:r>
      <w:r w:rsidRPr="00207AF7">
        <w:rPr>
          <w:rStyle w:val="IntenseReference"/>
          <w:rFonts w:ascii="Arial" w:hAnsi="Arial" w:cs="Arial"/>
          <w:b w:val="0"/>
          <w:bCs w:val="0"/>
          <w:smallCaps w:val="0"/>
          <w:color w:val="548DD4" w:themeColor="text2" w:themeTint="99"/>
          <w:spacing w:val="0"/>
          <w:sz w:val="22"/>
          <w:szCs w:val="22"/>
          <w:u w:val="none"/>
        </w:rPr>
        <w:t>intermediate-level OTs, COTAs, PTs, PTAs, and other professionals working with children with developmental delays</w:t>
      </w:r>
    </w:p>
    <w:p w14:paraId="4AD62337" w14:textId="77777777" w:rsidR="00A83FBA" w:rsidRPr="00207AF7" w:rsidRDefault="00A83FBA" w:rsidP="00256CC2">
      <w:pPr>
        <w:pStyle w:val="font8"/>
        <w:spacing w:after="0" w:line="336" w:lineRule="atLeast"/>
        <w:textAlignment w:val="baseline"/>
        <w:rPr>
          <w:rStyle w:val="IntenseReference"/>
          <w:rFonts w:ascii="Arial" w:hAnsi="Arial" w:cs="Arial"/>
          <w:bCs w:val="0"/>
          <w:smallCaps w:val="0"/>
          <w:color w:val="auto"/>
          <w:spacing w:val="0"/>
          <w:sz w:val="22"/>
          <w:szCs w:val="22"/>
        </w:rPr>
      </w:pPr>
    </w:p>
    <w:p w14:paraId="00A3ACD9" w14:textId="72F562A4" w:rsidR="00256CC2" w:rsidRPr="00207AF7" w:rsidRDefault="00256CC2" w:rsidP="00256CC2">
      <w:pPr>
        <w:pStyle w:val="font8"/>
        <w:spacing w:after="0" w:line="336" w:lineRule="atLeast"/>
        <w:textAlignment w:val="baseline"/>
        <w:rPr>
          <w:rStyle w:val="IntenseReference"/>
          <w:rFonts w:ascii="Arial" w:hAnsi="Arial" w:cs="Arial"/>
          <w:bCs w:val="0"/>
          <w:smallCaps w:val="0"/>
          <w:color w:val="76923C" w:themeColor="accent3" w:themeShade="BF"/>
          <w:spacing w:val="0"/>
          <w:sz w:val="22"/>
          <w:szCs w:val="22"/>
          <w:u w:val="none"/>
        </w:rPr>
      </w:pPr>
      <w:r w:rsidRPr="00207AF7">
        <w:rPr>
          <w:rStyle w:val="IntenseReference"/>
          <w:rFonts w:ascii="Arial" w:hAnsi="Arial" w:cs="Arial"/>
          <w:bCs w:val="0"/>
          <w:smallCaps w:val="0"/>
          <w:color w:val="76923C" w:themeColor="accent3" w:themeShade="BF"/>
          <w:spacing w:val="0"/>
          <w:sz w:val="22"/>
          <w:szCs w:val="22"/>
        </w:rPr>
        <w:t>A Collaboration Sensation! Strategies in service delivery</w:t>
      </w:r>
      <w:r w:rsidR="00A83FBA" w:rsidRPr="00207AF7">
        <w:rPr>
          <w:rStyle w:val="IntenseReference"/>
          <w:rFonts w:ascii="Arial" w:hAnsi="Arial" w:cs="Arial"/>
          <w:bCs w:val="0"/>
          <w:smallCaps w:val="0"/>
          <w:color w:val="76923C" w:themeColor="accent3" w:themeShade="BF"/>
          <w:spacing w:val="0"/>
          <w:sz w:val="22"/>
          <w:szCs w:val="22"/>
          <w:u w:val="none"/>
        </w:rPr>
        <w:t xml:space="preserve"> (2-3 hours)</w:t>
      </w:r>
    </w:p>
    <w:p w14:paraId="222AC23F" w14:textId="77777777" w:rsidR="00256CC2" w:rsidRPr="00207AF7" w:rsidRDefault="00256CC2" w:rsidP="00256CC2">
      <w:pPr>
        <w:pStyle w:val="font8"/>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Collaboration is essential in providing therapy services in school systems. Research indicates that students succeed when support is provided to the individual, team, and systems in place. Although pull-out sessions can be effective, pushing into the classroom and collaboration is the new norm. This course reviews research, strategies, and case studies that support increased collaboration in school systems.</w:t>
      </w:r>
    </w:p>
    <w:p w14:paraId="61946D10" w14:textId="77777777" w:rsidR="00256CC2" w:rsidRPr="00207AF7" w:rsidRDefault="00256CC2" w:rsidP="00256CC2">
      <w:pPr>
        <w:pStyle w:val="font8"/>
        <w:spacing w:after="0" w:line="336" w:lineRule="atLeast"/>
        <w:textAlignment w:val="baseline"/>
        <w:rPr>
          <w:rStyle w:val="IntenseReference"/>
          <w:rFonts w:ascii="Arial" w:hAnsi="Arial" w:cs="Arial"/>
          <w:bCs w:val="0"/>
          <w:smallCaps w:val="0"/>
          <w:color w:val="76923C" w:themeColor="accent3" w:themeShade="BF"/>
          <w:spacing w:val="0"/>
          <w:sz w:val="22"/>
          <w:szCs w:val="22"/>
          <w:u w:val="none"/>
        </w:rPr>
      </w:pPr>
      <w:r w:rsidRPr="00207AF7">
        <w:rPr>
          <w:rStyle w:val="IntenseReference"/>
          <w:rFonts w:ascii="Arial" w:hAnsi="Arial" w:cs="Arial"/>
          <w:bCs w:val="0"/>
          <w:smallCaps w:val="0"/>
          <w:color w:val="76923C" w:themeColor="accent3" w:themeShade="BF"/>
          <w:spacing w:val="0"/>
          <w:sz w:val="22"/>
          <w:szCs w:val="22"/>
          <w:u w:val="none"/>
        </w:rPr>
        <w:t>Learning Outcomes</w:t>
      </w:r>
    </w:p>
    <w:p w14:paraId="1628FB0C" w14:textId="77777777" w:rsidR="00256CC2" w:rsidRPr="00207AF7" w:rsidRDefault="00256CC2" w:rsidP="00A83FBA">
      <w:pPr>
        <w:pStyle w:val="font8"/>
        <w:numPr>
          <w:ilvl w:val="0"/>
          <w:numId w:val="6"/>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Recognize differences between collaboration and direct service.</w:t>
      </w:r>
    </w:p>
    <w:p w14:paraId="3D33B4FB" w14:textId="77777777" w:rsidR="00256CC2" w:rsidRPr="00207AF7" w:rsidRDefault="00256CC2" w:rsidP="00A83FBA">
      <w:pPr>
        <w:pStyle w:val="font8"/>
        <w:numPr>
          <w:ilvl w:val="0"/>
          <w:numId w:val="6"/>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Differentiate hands-on services, team supports, and system supports.</w:t>
      </w:r>
    </w:p>
    <w:p w14:paraId="03B2CED0" w14:textId="77777777" w:rsidR="00256CC2" w:rsidRPr="00207AF7" w:rsidRDefault="00256CC2" w:rsidP="00A83FBA">
      <w:pPr>
        <w:pStyle w:val="font8"/>
        <w:numPr>
          <w:ilvl w:val="0"/>
          <w:numId w:val="6"/>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List examples of push-in strategies for the classroom.</w:t>
      </w:r>
    </w:p>
    <w:p w14:paraId="7DB4BBEE" w14:textId="77777777" w:rsidR="00256CC2" w:rsidRPr="00207AF7" w:rsidRDefault="00256CC2" w:rsidP="00A83FBA">
      <w:pPr>
        <w:pStyle w:val="font8"/>
        <w:numPr>
          <w:ilvl w:val="0"/>
          <w:numId w:val="6"/>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Identify approaches for improving push-in barriers.</w:t>
      </w:r>
    </w:p>
    <w:p w14:paraId="0531DEAD" w14:textId="646D8772" w:rsidR="00256CC2" w:rsidRPr="00207AF7" w:rsidRDefault="00256CC2" w:rsidP="00256CC2">
      <w:pPr>
        <w:pStyle w:val="font8"/>
        <w:spacing w:before="0" w:beforeAutospacing="0" w:after="0" w:afterAutospacing="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Cs w:val="0"/>
          <w:smallCaps w:val="0"/>
          <w:color w:val="76923C" w:themeColor="accent3" w:themeShade="BF"/>
          <w:spacing w:val="0"/>
          <w:sz w:val="22"/>
          <w:szCs w:val="22"/>
          <w:u w:val="none"/>
        </w:rPr>
        <w:t>Target Audience</w:t>
      </w:r>
      <w:r w:rsidRPr="00207AF7">
        <w:rPr>
          <w:rStyle w:val="IntenseReference"/>
          <w:rFonts w:ascii="Arial" w:hAnsi="Arial" w:cs="Arial"/>
          <w:b w:val="0"/>
          <w:bCs w:val="0"/>
          <w:smallCaps w:val="0"/>
          <w:color w:val="76923C" w:themeColor="accent3" w:themeShade="BF"/>
          <w:spacing w:val="0"/>
          <w:sz w:val="22"/>
          <w:szCs w:val="22"/>
          <w:u w:val="none"/>
        </w:rPr>
        <w:t>: introductory- to intermediate-level school-based OTs</w:t>
      </w:r>
    </w:p>
    <w:p w14:paraId="58F21A05" w14:textId="67261FEA" w:rsidR="00A83FBA" w:rsidRDefault="00A83FBA" w:rsidP="00256CC2">
      <w:pPr>
        <w:pStyle w:val="font8"/>
        <w:spacing w:before="0" w:beforeAutospacing="0" w:after="0" w:afterAutospacing="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p>
    <w:p w14:paraId="3CA3454D" w14:textId="77777777" w:rsidR="00207AF7" w:rsidRPr="00207AF7" w:rsidRDefault="00207AF7" w:rsidP="00256CC2">
      <w:pPr>
        <w:pStyle w:val="font8"/>
        <w:spacing w:before="0" w:beforeAutospacing="0" w:after="0" w:afterAutospacing="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p>
    <w:p w14:paraId="54C8183E" w14:textId="41A2C776" w:rsidR="00A83FBA" w:rsidRPr="00207AF7" w:rsidRDefault="00A83FBA" w:rsidP="00A83FBA">
      <w:pPr>
        <w:pStyle w:val="font8"/>
        <w:spacing w:after="0" w:line="336" w:lineRule="atLeast"/>
        <w:textAlignment w:val="baseline"/>
        <w:rPr>
          <w:rStyle w:val="IntenseReference"/>
          <w:rFonts w:ascii="Arial" w:hAnsi="Arial" w:cs="Arial"/>
          <w:bCs w:val="0"/>
          <w:smallCaps w:val="0"/>
          <w:color w:val="548DD4" w:themeColor="text2" w:themeTint="99"/>
          <w:spacing w:val="0"/>
          <w:sz w:val="22"/>
          <w:szCs w:val="22"/>
        </w:rPr>
      </w:pPr>
      <w:r w:rsidRPr="00207AF7">
        <w:rPr>
          <w:rStyle w:val="IntenseReference"/>
          <w:rFonts w:ascii="Arial" w:hAnsi="Arial" w:cs="Arial"/>
          <w:bCs w:val="0"/>
          <w:smallCaps w:val="0"/>
          <w:color w:val="548DD4" w:themeColor="text2" w:themeTint="99"/>
          <w:spacing w:val="0"/>
          <w:sz w:val="22"/>
          <w:szCs w:val="22"/>
        </w:rPr>
        <w:t xml:space="preserve">Visual Perception and Its Impact on Learning: Strategies and resources </w:t>
      </w:r>
      <w:r w:rsidRPr="00207AF7">
        <w:rPr>
          <w:rStyle w:val="IntenseReference"/>
          <w:rFonts w:ascii="Arial" w:hAnsi="Arial" w:cs="Arial"/>
          <w:bCs w:val="0"/>
          <w:smallCaps w:val="0"/>
          <w:color w:val="548DD4" w:themeColor="text2" w:themeTint="99"/>
          <w:spacing w:val="0"/>
          <w:sz w:val="22"/>
          <w:szCs w:val="22"/>
          <w:u w:val="none"/>
        </w:rPr>
        <w:t>(2-3 hours)</w:t>
      </w:r>
    </w:p>
    <w:p w14:paraId="1B56D65F" w14:textId="5B4344C0" w:rsidR="00A83FBA" w:rsidRPr="00207AF7" w:rsidRDefault="00A83FBA" w:rsidP="00A83FBA">
      <w:pPr>
        <w:pStyle w:val="font8"/>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 xml:space="preserve">Did you know that 80% of all learning in a school setting is acquired through vision? There is a rise of focus and attention issues in the classroom that can be related to visual issues. </w:t>
      </w:r>
      <w:r w:rsidR="00D36E38" w:rsidRPr="00207AF7">
        <w:rPr>
          <w:rStyle w:val="IntenseReference"/>
          <w:rFonts w:ascii="Arial" w:hAnsi="Arial" w:cs="Arial"/>
          <w:b w:val="0"/>
          <w:bCs w:val="0"/>
          <w:smallCaps w:val="0"/>
          <w:color w:val="548DD4" w:themeColor="text2" w:themeTint="99"/>
          <w:spacing w:val="0"/>
          <w:sz w:val="22"/>
          <w:szCs w:val="22"/>
          <w:u w:val="none"/>
        </w:rPr>
        <w:t>Unfortunately,</w:t>
      </w:r>
      <w:r w:rsidRPr="00207AF7">
        <w:rPr>
          <w:rStyle w:val="IntenseReference"/>
          <w:rFonts w:ascii="Arial" w:hAnsi="Arial" w:cs="Arial"/>
          <w:b w:val="0"/>
          <w:bCs w:val="0"/>
          <w:smallCaps w:val="0"/>
          <w:color w:val="548DD4" w:themeColor="text2" w:themeTint="99"/>
          <w:spacing w:val="0"/>
          <w:sz w:val="22"/>
          <w:szCs w:val="22"/>
          <w:u w:val="none"/>
        </w:rPr>
        <w:t xml:space="preserve"> if children are having difficulty using their eyes, they will often give up or work twice as hard as other children causing increased frustration and a lack of motivation. Children are often misdiagnosed with attention deficits without taking a good look at possible visual insufficiencies. This course includes easy-to-understand explanations of the visual system and lots of FREE resources.</w:t>
      </w:r>
    </w:p>
    <w:p w14:paraId="321A23A4" w14:textId="77777777" w:rsidR="00A83FBA" w:rsidRPr="00207AF7" w:rsidRDefault="00A83FBA" w:rsidP="00A83FBA">
      <w:pPr>
        <w:pStyle w:val="font8"/>
        <w:spacing w:after="0" w:line="336" w:lineRule="atLeast"/>
        <w:textAlignment w:val="baseline"/>
        <w:rPr>
          <w:rStyle w:val="IntenseReference"/>
          <w:rFonts w:ascii="Arial" w:hAnsi="Arial" w:cs="Arial"/>
          <w:bCs w:val="0"/>
          <w:smallCaps w:val="0"/>
          <w:color w:val="548DD4" w:themeColor="text2" w:themeTint="99"/>
          <w:spacing w:val="0"/>
          <w:sz w:val="22"/>
          <w:szCs w:val="22"/>
          <w:u w:val="none"/>
        </w:rPr>
      </w:pPr>
      <w:r w:rsidRPr="00207AF7">
        <w:rPr>
          <w:rStyle w:val="IntenseReference"/>
          <w:rFonts w:ascii="Arial" w:hAnsi="Arial" w:cs="Arial"/>
          <w:bCs w:val="0"/>
          <w:smallCaps w:val="0"/>
          <w:color w:val="548DD4" w:themeColor="text2" w:themeTint="99"/>
          <w:spacing w:val="0"/>
          <w:sz w:val="22"/>
          <w:szCs w:val="22"/>
          <w:u w:val="none"/>
        </w:rPr>
        <w:t>Learning Outcomes</w:t>
      </w:r>
    </w:p>
    <w:p w14:paraId="2FD62145" w14:textId="77777777" w:rsidR="00A83FBA" w:rsidRPr="00207AF7" w:rsidRDefault="00A83FBA" w:rsidP="00A83FBA">
      <w:pPr>
        <w:pStyle w:val="font8"/>
        <w:numPr>
          <w:ilvl w:val="0"/>
          <w:numId w:val="10"/>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Recognize the impact of vision on reading and writing.</w:t>
      </w:r>
    </w:p>
    <w:p w14:paraId="44C733FA" w14:textId="77777777" w:rsidR="00A83FBA" w:rsidRPr="00207AF7" w:rsidRDefault="00A83FBA" w:rsidP="00A83FBA">
      <w:pPr>
        <w:pStyle w:val="font8"/>
        <w:numPr>
          <w:ilvl w:val="0"/>
          <w:numId w:val="10"/>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Differentiate Vision Therapy vs. Occupational Therapy.</w:t>
      </w:r>
    </w:p>
    <w:p w14:paraId="2921C47B" w14:textId="77777777" w:rsidR="00A83FBA" w:rsidRPr="00207AF7" w:rsidRDefault="00A83FBA" w:rsidP="00A83FBA">
      <w:pPr>
        <w:pStyle w:val="font8"/>
        <w:numPr>
          <w:ilvl w:val="0"/>
          <w:numId w:val="10"/>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List options for visual screenings.</w:t>
      </w:r>
    </w:p>
    <w:p w14:paraId="0F7B612D" w14:textId="77777777" w:rsidR="00A83FBA" w:rsidRPr="00207AF7" w:rsidRDefault="00A83FBA" w:rsidP="00A83FBA">
      <w:pPr>
        <w:pStyle w:val="font8"/>
        <w:numPr>
          <w:ilvl w:val="0"/>
          <w:numId w:val="10"/>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Identify the primary components of the visual system.</w:t>
      </w:r>
    </w:p>
    <w:p w14:paraId="0B4BC18F" w14:textId="77777777" w:rsidR="00A83FBA" w:rsidRPr="00207AF7" w:rsidRDefault="00A83FBA" w:rsidP="00A83FBA">
      <w:pPr>
        <w:pStyle w:val="font8"/>
        <w:numPr>
          <w:ilvl w:val="0"/>
          <w:numId w:val="10"/>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List strategies and exercises that can be done at home, therapy, or classroom.</w:t>
      </w:r>
    </w:p>
    <w:p w14:paraId="71B2688C" w14:textId="744D45FD" w:rsidR="00A83FBA" w:rsidRPr="00207AF7" w:rsidRDefault="00A83FBA" w:rsidP="00A83FBA">
      <w:pPr>
        <w:pStyle w:val="font8"/>
        <w:spacing w:before="0" w:beforeAutospacing="0" w:after="0" w:afterAutospacing="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Cs w:val="0"/>
          <w:smallCaps w:val="0"/>
          <w:color w:val="548DD4" w:themeColor="text2" w:themeTint="99"/>
          <w:spacing w:val="0"/>
          <w:sz w:val="22"/>
          <w:szCs w:val="22"/>
          <w:u w:val="none"/>
        </w:rPr>
        <w:t>Target Audience:</w:t>
      </w:r>
      <w:r w:rsidRPr="00207AF7">
        <w:rPr>
          <w:rStyle w:val="IntenseReference"/>
          <w:rFonts w:ascii="Arial" w:hAnsi="Arial" w:cs="Arial"/>
          <w:b w:val="0"/>
          <w:bCs w:val="0"/>
          <w:smallCaps w:val="0"/>
          <w:color w:val="548DD4" w:themeColor="text2" w:themeTint="99"/>
          <w:spacing w:val="0"/>
          <w:sz w:val="22"/>
          <w:szCs w:val="22"/>
          <w:u w:val="none"/>
        </w:rPr>
        <w:t xml:space="preserve"> beginning- to intermediate-level occupational therapists, teachers, and parents</w:t>
      </w:r>
    </w:p>
    <w:p w14:paraId="3869E548" w14:textId="453164B6" w:rsidR="00D36E38" w:rsidRPr="00207AF7" w:rsidRDefault="00D36E38" w:rsidP="00A83FBA">
      <w:pPr>
        <w:pStyle w:val="font8"/>
        <w:spacing w:after="0" w:line="336" w:lineRule="atLeast"/>
        <w:textAlignment w:val="baseline"/>
        <w:rPr>
          <w:rStyle w:val="IntenseReference"/>
          <w:rFonts w:ascii="Arial" w:hAnsi="Arial" w:cs="Arial"/>
          <w:bCs w:val="0"/>
          <w:smallCaps w:val="0"/>
          <w:color w:val="auto"/>
          <w:spacing w:val="0"/>
          <w:sz w:val="22"/>
          <w:szCs w:val="22"/>
        </w:rPr>
      </w:pPr>
    </w:p>
    <w:p w14:paraId="636F9115" w14:textId="6208E42D" w:rsidR="00D36E38" w:rsidRPr="00207AF7" w:rsidRDefault="00D36E38" w:rsidP="00D36E38">
      <w:pPr>
        <w:pStyle w:val="font8"/>
        <w:spacing w:after="0" w:line="336" w:lineRule="atLeast"/>
        <w:textAlignment w:val="baseline"/>
        <w:rPr>
          <w:rStyle w:val="IntenseReference"/>
          <w:rFonts w:ascii="Arial" w:hAnsi="Arial" w:cs="Arial"/>
          <w:bCs w:val="0"/>
          <w:smallCaps w:val="0"/>
          <w:color w:val="76923C" w:themeColor="accent3" w:themeShade="BF"/>
          <w:spacing w:val="0"/>
          <w:sz w:val="22"/>
          <w:szCs w:val="22"/>
          <w:u w:val="none"/>
        </w:rPr>
      </w:pPr>
      <w:r w:rsidRPr="00207AF7">
        <w:rPr>
          <w:rStyle w:val="IntenseReference"/>
          <w:rFonts w:ascii="Arial" w:hAnsi="Arial" w:cs="Arial"/>
          <w:bCs w:val="0"/>
          <w:smallCaps w:val="0"/>
          <w:color w:val="76923C" w:themeColor="accent3" w:themeShade="BF"/>
          <w:spacing w:val="0"/>
          <w:sz w:val="22"/>
          <w:szCs w:val="22"/>
        </w:rPr>
        <w:lastRenderedPageBreak/>
        <w:t xml:space="preserve">Sloppy Handwriting? Tips and techniques to improve common handwriting problems </w:t>
      </w:r>
      <w:r w:rsidRPr="00207AF7">
        <w:rPr>
          <w:rStyle w:val="IntenseReference"/>
          <w:rFonts w:ascii="Arial" w:hAnsi="Arial" w:cs="Arial"/>
          <w:bCs w:val="0"/>
          <w:smallCaps w:val="0"/>
          <w:color w:val="76923C" w:themeColor="accent3" w:themeShade="BF"/>
          <w:spacing w:val="0"/>
          <w:sz w:val="22"/>
          <w:szCs w:val="22"/>
          <w:u w:val="none"/>
        </w:rPr>
        <w:t>(2 hours)</w:t>
      </w:r>
    </w:p>
    <w:p w14:paraId="74D7CAED" w14:textId="68968569" w:rsidR="00D36E38" w:rsidRPr="00207AF7" w:rsidRDefault="00D36E38" w:rsidP="00D36E38">
      <w:pPr>
        <w:pStyle w:val="font8"/>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 xml:space="preserve">Even in this age of technology, students are writing for a majority of their day. Because of an increase in academic expectations, teachers often do not have enough time in their day to teach handwriting. Illegible handwriting can lead to poor grades, low motivation to complete written tasks, and behavior issues. Handwriting is meant to be an automatic skill, which means that kids should be able to think and write at the same time. This course has recent research and includes inexpensive and simple adaptations and techniques that can be used in the classroom, home, or therapy. It will also include many FREE resources. </w:t>
      </w:r>
    </w:p>
    <w:p w14:paraId="1590EE65" w14:textId="77777777" w:rsidR="00D36E38" w:rsidRPr="00207AF7" w:rsidRDefault="00D36E38" w:rsidP="00D36E38">
      <w:pPr>
        <w:pStyle w:val="font8"/>
        <w:spacing w:after="0" w:line="336" w:lineRule="atLeast"/>
        <w:textAlignment w:val="baseline"/>
        <w:rPr>
          <w:rStyle w:val="IntenseReference"/>
          <w:rFonts w:ascii="Arial" w:hAnsi="Arial" w:cs="Arial"/>
          <w:bCs w:val="0"/>
          <w:smallCaps w:val="0"/>
          <w:color w:val="76923C" w:themeColor="accent3" w:themeShade="BF"/>
          <w:spacing w:val="0"/>
          <w:sz w:val="22"/>
          <w:szCs w:val="22"/>
          <w:u w:val="none"/>
        </w:rPr>
      </w:pPr>
      <w:r w:rsidRPr="00207AF7">
        <w:rPr>
          <w:rStyle w:val="IntenseReference"/>
          <w:rFonts w:ascii="Arial" w:hAnsi="Arial" w:cs="Arial"/>
          <w:bCs w:val="0"/>
          <w:smallCaps w:val="0"/>
          <w:color w:val="76923C" w:themeColor="accent3" w:themeShade="BF"/>
          <w:spacing w:val="0"/>
          <w:sz w:val="22"/>
          <w:szCs w:val="22"/>
          <w:u w:val="none"/>
        </w:rPr>
        <w:t>Learning Outcomes</w:t>
      </w:r>
    </w:p>
    <w:p w14:paraId="74165BC0" w14:textId="77777777" w:rsidR="00D36E38" w:rsidRPr="00207AF7" w:rsidRDefault="00D36E38" w:rsidP="00D36E38">
      <w:pPr>
        <w:pStyle w:val="font8"/>
        <w:numPr>
          <w:ilvl w:val="0"/>
          <w:numId w:val="11"/>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Apply handwriting expectations per grade level.</w:t>
      </w:r>
    </w:p>
    <w:p w14:paraId="18CAC465" w14:textId="77777777" w:rsidR="00D36E38" w:rsidRPr="00207AF7" w:rsidRDefault="00D36E38" w:rsidP="00D36E38">
      <w:pPr>
        <w:pStyle w:val="font8"/>
        <w:numPr>
          <w:ilvl w:val="0"/>
          <w:numId w:val="11"/>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Access a free screening tool that can be used with all handwriting styles.</w:t>
      </w:r>
    </w:p>
    <w:p w14:paraId="35DD230B" w14:textId="77777777" w:rsidR="00D36E38" w:rsidRPr="00207AF7" w:rsidRDefault="00D36E38" w:rsidP="00D36E38">
      <w:pPr>
        <w:pStyle w:val="font8"/>
        <w:numPr>
          <w:ilvl w:val="0"/>
          <w:numId w:val="11"/>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Identify readiness skills for preschool level children.</w:t>
      </w:r>
    </w:p>
    <w:p w14:paraId="7F963A5A" w14:textId="77777777" w:rsidR="00D36E38" w:rsidRPr="00207AF7" w:rsidRDefault="00D36E38" w:rsidP="00D36E38">
      <w:pPr>
        <w:pStyle w:val="font8"/>
        <w:numPr>
          <w:ilvl w:val="0"/>
          <w:numId w:val="11"/>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Recognize strategies to develop or correct the 8 components of handwriting including (a) memory, (b) reversals, (c) placement on the line, (d) size, (e) starting position, (f) letter formation, (g) spacing, and (h) speed.</w:t>
      </w:r>
    </w:p>
    <w:p w14:paraId="12F17D7A" w14:textId="41499B56" w:rsidR="00D36E38" w:rsidRPr="00207AF7" w:rsidRDefault="00D36E38" w:rsidP="00D36E38">
      <w:pPr>
        <w:pStyle w:val="font8"/>
        <w:spacing w:after="0" w:line="336" w:lineRule="atLeast"/>
        <w:textAlignment w:val="baseline"/>
        <w:rPr>
          <w:rStyle w:val="IntenseReference"/>
          <w:rFonts w:ascii="Arial" w:hAnsi="Arial" w:cs="Arial"/>
          <w:bCs w:val="0"/>
          <w:smallCaps w:val="0"/>
          <w:color w:val="76923C" w:themeColor="accent3" w:themeShade="BF"/>
          <w:spacing w:val="0"/>
          <w:sz w:val="22"/>
          <w:szCs w:val="22"/>
        </w:rPr>
      </w:pPr>
      <w:r w:rsidRPr="00207AF7">
        <w:rPr>
          <w:rStyle w:val="IntenseReference"/>
          <w:rFonts w:ascii="Arial" w:hAnsi="Arial" w:cs="Arial"/>
          <w:bCs w:val="0"/>
          <w:smallCaps w:val="0"/>
          <w:color w:val="76923C" w:themeColor="accent3" w:themeShade="BF"/>
          <w:spacing w:val="0"/>
          <w:sz w:val="22"/>
          <w:szCs w:val="22"/>
          <w:u w:val="none"/>
        </w:rPr>
        <w:t>Target Audience</w:t>
      </w:r>
      <w:r w:rsidRPr="00207AF7">
        <w:rPr>
          <w:rStyle w:val="IntenseReference"/>
          <w:rFonts w:ascii="Arial" w:hAnsi="Arial" w:cs="Arial"/>
          <w:b w:val="0"/>
          <w:bCs w:val="0"/>
          <w:smallCaps w:val="0"/>
          <w:color w:val="76923C" w:themeColor="accent3" w:themeShade="BF"/>
          <w:spacing w:val="0"/>
          <w:sz w:val="22"/>
          <w:szCs w:val="22"/>
          <w:u w:val="none"/>
        </w:rPr>
        <w:t>: introductory- to intermediate-level occupational therapists, teachers, and parents</w:t>
      </w:r>
    </w:p>
    <w:p w14:paraId="46D56778" w14:textId="77777777" w:rsidR="00D36E38" w:rsidRPr="00207AF7" w:rsidRDefault="00D36E38" w:rsidP="00A83FBA">
      <w:pPr>
        <w:pStyle w:val="font8"/>
        <w:spacing w:after="0" w:line="336" w:lineRule="atLeast"/>
        <w:textAlignment w:val="baseline"/>
        <w:rPr>
          <w:rStyle w:val="IntenseReference"/>
          <w:rFonts w:ascii="Arial" w:hAnsi="Arial" w:cs="Arial"/>
          <w:bCs w:val="0"/>
          <w:smallCaps w:val="0"/>
          <w:color w:val="76923C" w:themeColor="accent3" w:themeShade="BF"/>
          <w:spacing w:val="0"/>
          <w:sz w:val="22"/>
          <w:szCs w:val="22"/>
        </w:rPr>
      </w:pPr>
    </w:p>
    <w:p w14:paraId="5FD895CE" w14:textId="1E381065" w:rsidR="00207AF7" w:rsidRPr="00207AF7" w:rsidRDefault="00207AF7" w:rsidP="00207AF7">
      <w:pPr>
        <w:pStyle w:val="font8"/>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Cs w:val="0"/>
          <w:smallCaps w:val="0"/>
          <w:color w:val="548DD4" w:themeColor="text2" w:themeTint="99"/>
          <w:spacing w:val="0"/>
          <w:sz w:val="22"/>
          <w:szCs w:val="22"/>
        </w:rPr>
        <w:t xml:space="preserve">New Ideas and Techniques for Posture, Upper Extremity Stability, Pressure, Wrist Extension, and Grip!  </w:t>
      </w:r>
      <w:r w:rsidRPr="00207AF7">
        <w:rPr>
          <w:rStyle w:val="IntenseReference"/>
          <w:rFonts w:ascii="Arial" w:hAnsi="Arial" w:cs="Arial"/>
          <w:b w:val="0"/>
          <w:bCs w:val="0"/>
          <w:smallCaps w:val="0"/>
          <w:color w:val="548DD4" w:themeColor="text2" w:themeTint="99"/>
          <w:spacing w:val="0"/>
          <w:sz w:val="22"/>
          <w:szCs w:val="22"/>
          <w:u w:val="none"/>
        </w:rPr>
        <w:t>(1.5-2 hours)</w:t>
      </w:r>
    </w:p>
    <w:p w14:paraId="4ABF8400" w14:textId="0F1E63FE" w:rsidR="00207AF7" w:rsidRPr="00207AF7" w:rsidRDefault="00207AF7" w:rsidP="00207AF7">
      <w:pPr>
        <w:pStyle w:val="font8"/>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 xml:space="preserve">Academic expectations are increasing every year. Children are asked to write even in preschool! Unfortunately, their bodies sometimes need to catch up with these expectations. There are many children that have poor handwriting because they have an issue with body positioning, hand dominance, grip, etc. It is important for teachers, parents, and professionals working with children to understand the developmental sequence that precedes writing! This course includes simple and inexpensive adaptations and techniques that can be used in the classroom, home, or therapy as well as FREE resources. </w:t>
      </w:r>
    </w:p>
    <w:p w14:paraId="3037D196" w14:textId="77777777" w:rsidR="00207AF7" w:rsidRPr="00207AF7" w:rsidRDefault="00207AF7" w:rsidP="00207AF7">
      <w:pPr>
        <w:pStyle w:val="font8"/>
        <w:spacing w:after="0" w:line="336" w:lineRule="atLeast"/>
        <w:textAlignment w:val="baseline"/>
        <w:rPr>
          <w:rStyle w:val="IntenseReference"/>
          <w:rFonts w:ascii="Arial" w:hAnsi="Arial" w:cs="Arial"/>
          <w:bCs w:val="0"/>
          <w:smallCaps w:val="0"/>
          <w:color w:val="548DD4" w:themeColor="text2" w:themeTint="99"/>
          <w:spacing w:val="0"/>
          <w:sz w:val="22"/>
          <w:szCs w:val="22"/>
          <w:u w:val="none"/>
        </w:rPr>
      </w:pPr>
      <w:r w:rsidRPr="00207AF7">
        <w:rPr>
          <w:rStyle w:val="IntenseReference"/>
          <w:rFonts w:ascii="Arial" w:hAnsi="Arial" w:cs="Arial"/>
          <w:bCs w:val="0"/>
          <w:smallCaps w:val="0"/>
          <w:color w:val="548DD4" w:themeColor="text2" w:themeTint="99"/>
          <w:spacing w:val="0"/>
          <w:sz w:val="22"/>
          <w:szCs w:val="22"/>
          <w:u w:val="none"/>
        </w:rPr>
        <w:t>Learning Outcomes</w:t>
      </w:r>
    </w:p>
    <w:p w14:paraId="68703C4F" w14:textId="77777777" w:rsidR="00207AF7" w:rsidRPr="00207AF7" w:rsidRDefault="00207AF7" w:rsidP="00207AF7">
      <w:pPr>
        <w:pStyle w:val="font8"/>
        <w:numPr>
          <w:ilvl w:val="0"/>
          <w:numId w:val="12"/>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List strategies that can be used to support left-handed writers.</w:t>
      </w:r>
    </w:p>
    <w:p w14:paraId="34C69437" w14:textId="77777777" w:rsidR="00207AF7" w:rsidRPr="00207AF7" w:rsidRDefault="00207AF7" w:rsidP="00207AF7">
      <w:pPr>
        <w:pStyle w:val="font8"/>
        <w:numPr>
          <w:ilvl w:val="0"/>
          <w:numId w:val="12"/>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Identify strategies to address hand tremors and shoulder stability.</w:t>
      </w:r>
    </w:p>
    <w:p w14:paraId="4130E2F0" w14:textId="77777777" w:rsidR="00207AF7" w:rsidRPr="00207AF7" w:rsidRDefault="00207AF7" w:rsidP="00207AF7">
      <w:pPr>
        <w:pStyle w:val="font8"/>
        <w:numPr>
          <w:ilvl w:val="0"/>
          <w:numId w:val="12"/>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List approaches to develop and correct ineffective pencil grips.</w:t>
      </w:r>
    </w:p>
    <w:p w14:paraId="0B7EECAE" w14:textId="77777777" w:rsidR="00207AF7" w:rsidRPr="00207AF7" w:rsidRDefault="00207AF7" w:rsidP="00207AF7">
      <w:pPr>
        <w:pStyle w:val="font8"/>
        <w:numPr>
          <w:ilvl w:val="0"/>
          <w:numId w:val="12"/>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Recognize adaptations to promote good posture.</w:t>
      </w:r>
    </w:p>
    <w:p w14:paraId="09ECD201" w14:textId="0F413FB2" w:rsidR="00D36E38" w:rsidRPr="00207AF7" w:rsidRDefault="00207AF7" w:rsidP="00207AF7">
      <w:pPr>
        <w:pStyle w:val="font8"/>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Cs w:val="0"/>
          <w:smallCaps w:val="0"/>
          <w:color w:val="548DD4" w:themeColor="text2" w:themeTint="99"/>
          <w:spacing w:val="0"/>
          <w:sz w:val="22"/>
          <w:szCs w:val="22"/>
          <w:u w:val="none"/>
        </w:rPr>
        <w:lastRenderedPageBreak/>
        <w:t>Target Audience</w:t>
      </w:r>
      <w:r w:rsidRPr="00207AF7">
        <w:rPr>
          <w:rStyle w:val="IntenseReference"/>
          <w:rFonts w:ascii="Arial" w:hAnsi="Arial" w:cs="Arial"/>
          <w:b w:val="0"/>
          <w:bCs w:val="0"/>
          <w:smallCaps w:val="0"/>
          <w:color w:val="548DD4" w:themeColor="text2" w:themeTint="99"/>
          <w:spacing w:val="0"/>
          <w:sz w:val="22"/>
          <w:szCs w:val="22"/>
          <w:u w:val="none"/>
        </w:rPr>
        <w:t>: introductory- to intermediate-level occupational therapists, physical therapists, teachers, and parents</w:t>
      </w:r>
    </w:p>
    <w:p w14:paraId="553550C7" w14:textId="77777777" w:rsidR="00207AF7" w:rsidRPr="00207AF7" w:rsidRDefault="00207AF7" w:rsidP="00207AF7">
      <w:pPr>
        <w:pStyle w:val="font8"/>
        <w:spacing w:after="0" w:line="336" w:lineRule="atLeast"/>
        <w:textAlignment w:val="baseline"/>
        <w:rPr>
          <w:rStyle w:val="IntenseReference"/>
          <w:rFonts w:ascii="Arial" w:hAnsi="Arial" w:cs="Arial"/>
          <w:b w:val="0"/>
          <w:bCs w:val="0"/>
          <w:smallCaps w:val="0"/>
          <w:color w:val="auto"/>
          <w:spacing w:val="0"/>
          <w:sz w:val="22"/>
          <w:szCs w:val="22"/>
          <w:u w:val="none"/>
        </w:rPr>
      </w:pPr>
    </w:p>
    <w:p w14:paraId="3164D8AE" w14:textId="1D598B49" w:rsidR="00207AF7" w:rsidRPr="00207AF7" w:rsidRDefault="00207AF7" w:rsidP="00207AF7">
      <w:pPr>
        <w:pStyle w:val="font8"/>
        <w:spacing w:after="0" w:line="336" w:lineRule="atLeast"/>
        <w:textAlignment w:val="baseline"/>
        <w:rPr>
          <w:rStyle w:val="IntenseReference"/>
          <w:rFonts w:ascii="Arial" w:hAnsi="Arial" w:cs="Arial"/>
          <w:bCs w:val="0"/>
          <w:smallCaps w:val="0"/>
          <w:color w:val="76923C" w:themeColor="accent3" w:themeShade="BF"/>
          <w:spacing w:val="0"/>
          <w:sz w:val="22"/>
          <w:szCs w:val="22"/>
        </w:rPr>
      </w:pPr>
      <w:r w:rsidRPr="00207AF7">
        <w:rPr>
          <w:rStyle w:val="IntenseReference"/>
          <w:rFonts w:ascii="Arial" w:hAnsi="Arial" w:cs="Arial"/>
          <w:bCs w:val="0"/>
          <w:smallCaps w:val="0"/>
          <w:color w:val="76923C" w:themeColor="accent3" w:themeShade="BF"/>
          <w:spacing w:val="0"/>
          <w:sz w:val="22"/>
          <w:szCs w:val="22"/>
        </w:rPr>
        <w:t xml:space="preserve">iPad Apps for Handwriting Skills and Compensation Techniques </w:t>
      </w:r>
      <w:r w:rsidRPr="00207AF7">
        <w:rPr>
          <w:rStyle w:val="IntenseReference"/>
          <w:rFonts w:ascii="Arial" w:hAnsi="Arial" w:cs="Arial"/>
          <w:bCs w:val="0"/>
          <w:smallCaps w:val="0"/>
          <w:color w:val="76923C" w:themeColor="accent3" w:themeShade="BF"/>
          <w:spacing w:val="0"/>
          <w:sz w:val="22"/>
          <w:szCs w:val="22"/>
          <w:u w:val="none"/>
        </w:rPr>
        <w:t>(1.5-2 hours)</w:t>
      </w:r>
    </w:p>
    <w:p w14:paraId="20F2AD52" w14:textId="3B40C1BE" w:rsidR="00207AF7" w:rsidRPr="00207AF7" w:rsidRDefault="00207AF7" w:rsidP="00207AF7">
      <w:pPr>
        <w:pStyle w:val="font8"/>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This course provides participants with many resources. Handwriting skills on the iPad are reviewed, including apps to teach handwriting and how to use the iPad as a modification for students with handwriting difficulties. It is recommended that you have your iPad handy, so that you can practice during the course.</w:t>
      </w:r>
    </w:p>
    <w:p w14:paraId="18EFF750" w14:textId="77777777" w:rsidR="00207AF7" w:rsidRPr="00207AF7" w:rsidRDefault="00207AF7" w:rsidP="00207AF7">
      <w:pPr>
        <w:pStyle w:val="font8"/>
        <w:spacing w:after="0" w:line="336" w:lineRule="atLeast"/>
        <w:textAlignment w:val="baseline"/>
        <w:rPr>
          <w:rStyle w:val="IntenseReference"/>
          <w:rFonts w:ascii="Arial" w:hAnsi="Arial" w:cs="Arial"/>
          <w:bCs w:val="0"/>
          <w:smallCaps w:val="0"/>
          <w:color w:val="76923C" w:themeColor="accent3" w:themeShade="BF"/>
          <w:spacing w:val="0"/>
          <w:sz w:val="22"/>
          <w:szCs w:val="22"/>
          <w:u w:val="none"/>
        </w:rPr>
      </w:pPr>
      <w:r w:rsidRPr="00207AF7">
        <w:rPr>
          <w:rStyle w:val="IntenseReference"/>
          <w:rFonts w:ascii="Arial" w:hAnsi="Arial" w:cs="Arial"/>
          <w:bCs w:val="0"/>
          <w:smallCaps w:val="0"/>
          <w:color w:val="76923C" w:themeColor="accent3" w:themeShade="BF"/>
          <w:spacing w:val="0"/>
          <w:sz w:val="22"/>
          <w:szCs w:val="22"/>
          <w:u w:val="none"/>
        </w:rPr>
        <w:t>Learning Outcomes</w:t>
      </w:r>
    </w:p>
    <w:p w14:paraId="48EF6758" w14:textId="77777777" w:rsidR="00207AF7" w:rsidRPr="00207AF7" w:rsidRDefault="00207AF7" w:rsidP="00207AF7">
      <w:pPr>
        <w:pStyle w:val="font8"/>
        <w:numPr>
          <w:ilvl w:val="0"/>
          <w:numId w:val="13"/>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List three apps to develop and practice letter formation for handwriting skills.</w:t>
      </w:r>
    </w:p>
    <w:p w14:paraId="235C660D" w14:textId="77777777" w:rsidR="00207AF7" w:rsidRPr="00207AF7" w:rsidRDefault="00207AF7" w:rsidP="00207AF7">
      <w:pPr>
        <w:pStyle w:val="font8"/>
        <w:numPr>
          <w:ilvl w:val="0"/>
          <w:numId w:val="13"/>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Identify iPad apps that can scan worksheets so that students can type on them as a compensation technique for illegible handwriting.</w:t>
      </w:r>
    </w:p>
    <w:p w14:paraId="2AC3B45A" w14:textId="77777777" w:rsidR="00207AF7" w:rsidRPr="00207AF7" w:rsidRDefault="00207AF7" w:rsidP="00207AF7">
      <w:pPr>
        <w:pStyle w:val="font8"/>
        <w:numPr>
          <w:ilvl w:val="0"/>
          <w:numId w:val="13"/>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List apps that can compensate for handwriting illegible math problems.</w:t>
      </w:r>
    </w:p>
    <w:p w14:paraId="30EA99F1" w14:textId="77777777" w:rsidR="00207AF7" w:rsidRPr="00207AF7" w:rsidRDefault="00207AF7" w:rsidP="00207AF7">
      <w:pPr>
        <w:pStyle w:val="font8"/>
        <w:numPr>
          <w:ilvl w:val="0"/>
          <w:numId w:val="13"/>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Describe word prediction strategies using iPad features or iPad apps that can help students improve written expression skills.</w:t>
      </w:r>
    </w:p>
    <w:p w14:paraId="268486BA" w14:textId="332083B3" w:rsidR="00D36E38" w:rsidRPr="00207AF7" w:rsidRDefault="00207AF7" w:rsidP="00207AF7">
      <w:pPr>
        <w:pStyle w:val="font8"/>
        <w:spacing w:after="0" w:line="336" w:lineRule="atLeast"/>
        <w:textAlignment w:val="baseline"/>
        <w:rPr>
          <w:rStyle w:val="IntenseReference"/>
          <w:rFonts w:ascii="Arial" w:hAnsi="Arial" w:cs="Arial"/>
          <w:bCs w:val="0"/>
          <w:smallCaps w:val="0"/>
          <w:color w:val="76923C" w:themeColor="accent3" w:themeShade="BF"/>
          <w:spacing w:val="0"/>
          <w:sz w:val="22"/>
          <w:szCs w:val="22"/>
          <w:u w:val="none"/>
        </w:rPr>
      </w:pPr>
      <w:r w:rsidRPr="00207AF7">
        <w:rPr>
          <w:rStyle w:val="IntenseReference"/>
          <w:rFonts w:ascii="Arial" w:hAnsi="Arial" w:cs="Arial"/>
          <w:bCs w:val="0"/>
          <w:smallCaps w:val="0"/>
          <w:color w:val="76923C" w:themeColor="accent3" w:themeShade="BF"/>
          <w:spacing w:val="0"/>
          <w:sz w:val="22"/>
          <w:szCs w:val="22"/>
          <w:u w:val="none"/>
        </w:rPr>
        <w:t xml:space="preserve">Target Audience: </w:t>
      </w:r>
      <w:r w:rsidRPr="00207AF7">
        <w:rPr>
          <w:rStyle w:val="IntenseReference"/>
          <w:rFonts w:ascii="Arial" w:hAnsi="Arial" w:cs="Arial"/>
          <w:b w:val="0"/>
          <w:bCs w:val="0"/>
          <w:smallCaps w:val="0"/>
          <w:color w:val="76923C" w:themeColor="accent3" w:themeShade="BF"/>
          <w:spacing w:val="0"/>
          <w:sz w:val="22"/>
          <w:szCs w:val="22"/>
          <w:u w:val="none"/>
        </w:rPr>
        <w:t>introductory- to intermediate-level occupational therapists, teachers, and parents</w:t>
      </w:r>
    </w:p>
    <w:p w14:paraId="180E53C6" w14:textId="51D02751" w:rsidR="00207AF7" w:rsidRPr="00207AF7" w:rsidRDefault="00207AF7" w:rsidP="00207AF7">
      <w:pPr>
        <w:pStyle w:val="font8"/>
        <w:spacing w:after="0" w:line="336" w:lineRule="atLeast"/>
        <w:textAlignment w:val="baseline"/>
        <w:rPr>
          <w:rStyle w:val="IntenseReference"/>
          <w:rFonts w:ascii="Arial" w:hAnsi="Arial" w:cs="Arial"/>
          <w:bCs w:val="0"/>
          <w:smallCaps w:val="0"/>
          <w:color w:val="548DD4" w:themeColor="text2" w:themeTint="99"/>
          <w:spacing w:val="0"/>
          <w:sz w:val="22"/>
          <w:szCs w:val="22"/>
        </w:rPr>
      </w:pPr>
      <w:r w:rsidRPr="00207AF7">
        <w:rPr>
          <w:rStyle w:val="IntenseReference"/>
          <w:rFonts w:ascii="Arial" w:hAnsi="Arial" w:cs="Arial"/>
          <w:bCs w:val="0"/>
          <w:smallCaps w:val="0"/>
          <w:color w:val="548DD4" w:themeColor="text2" w:themeTint="99"/>
          <w:spacing w:val="0"/>
          <w:sz w:val="22"/>
          <w:szCs w:val="22"/>
        </w:rPr>
        <w:t xml:space="preserve">iPad Apps in Occupational Therapy: Apps for organization, behavior, sensory, fine motor, and visual perception! </w:t>
      </w:r>
      <w:r w:rsidRPr="00207AF7">
        <w:rPr>
          <w:rStyle w:val="IntenseReference"/>
          <w:rFonts w:ascii="Arial" w:hAnsi="Arial" w:cs="Arial"/>
          <w:bCs w:val="0"/>
          <w:smallCaps w:val="0"/>
          <w:color w:val="548DD4" w:themeColor="text2" w:themeTint="99"/>
          <w:spacing w:val="0"/>
          <w:sz w:val="22"/>
          <w:szCs w:val="22"/>
          <w:u w:val="none"/>
        </w:rPr>
        <w:t>(2 hours)</w:t>
      </w:r>
    </w:p>
    <w:p w14:paraId="26497F28" w14:textId="015CAEB6" w:rsidR="00207AF7" w:rsidRPr="00207AF7" w:rsidRDefault="00207AF7" w:rsidP="00207AF7">
      <w:pPr>
        <w:pStyle w:val="font8"/>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 xml:space="preserve">This course reviews, explains, and demonstrates apps to enhance your therapy sessions and can be used as practice in the classroom or at home. Many are FREE! The apps discussed are related to organizational skills for students and therapists, behaviors and rewards, sensory, fine motor, and visual perception. This </w:t>
      </w:r>
      <w:r w:rsidR="00C6070C">
        <w:rPr>
          <w:rStyle w:val="IntenseReference"/>
          <w:rFonts w:ascii="Arial" w:hAnsi="Arial" w:cs="Arial"/>
          <w:b w:val="0"/>
          <w:bCs w:val="0"/>
          <w:smallCaps w:val="0"/>
          <w:color w:val="548DD4" w:themeColor="text2" w:themeTint="99"/>
          <w:spacing w:val="0"/>
          <w:sz w:val="22"/>
          <w:szCs w:val="22"/>
          <w:u w:val="none"/>
        </w:rPr>
        <w:t>course</w:t>
      </w:r>
      <w:r w:rsidRPr="00207AF7">
        <w:rPr>
          <w:rStyle w:val="IntenseReference"/>
          <w:rFonts w:ascii="Arial" w:hAnsi="Arial" w:cs="Arial"/>
          <w:b w:val="0"/>
          <w:bCs w:val="0"/>
          <w:smallCaps w:val="0"/>
          <w:color w:val="548DD4" w:themeColor="text2" w:themeTint="99"/>
          <w:spacing w:val="0"/>
          <w:sz w:val="22"/>
          <w:szCs w:val="22"/>
          <w:u w:val="none"/>
        </w:rPr>
        <w:t xml:space="preserve"> is chock full of resources! It is recommended that you have your iPad handy so that you can practice during the </w:t>
      </w:r>
      <w:r w:rsidR="00C6070C">
        <w:rPr>
          <w:rStyle w:val="IntenseReference"/>
          <w:rFonts w:ascii="Arial" w:hAnsi="Arial" w:cs="Arial"/>
          <w:b w:val="0"/>
          <w:bCs w:val="0"/>
          <w:smallCaps w:val="0"/>
          <w:color w:val="548DD4" w:themeColor="text2" w:themeTint="99"/>
          <w:spacing w:val="0"/>
          <w:sz w:val="22"/>
          <w:szCs w:val="22"/>
          <w:u w:val="none"/>
        </w:rPr>
        <w:t>course</w:t>
      </w:r>
      <w:r w:rsidRPr="00207AF7">
        <w:rPr>
          <w:rStyle w:val="IntenseReference"/>
          <w:rFonts w:ascii="Arial" w:hAnsi="Arial" w:cs="Arial"/>
          <w:b w:val="0"/>
          <w:bCs w:val="0"/>
          <w:smallCaps w:val="0"/>
          <w:color w:val="548DD4" w:themeColor="text2" w:themeTint="99"/>
          <w:spacing w:val="0"/>
          <w:sz w:val="22"/>
          <w:szCs w:val="22"/>
          <w:u w:val="none"/>
        </w:rPr>
        <w:t xml:space="preserve">. </w:t>
      </w:r>
    </w:p>
    <w:p w14:paraId="6C9FD6CE" w14:textId="77777777" w:rsidR="00207AF7" w:rsidRPr="00207AF7" w:rsidRDefault="00207AF7" w:rsidP="00207AF7">
      <w:pPr>
        <w:pStyle w:val="font8"/>
        <w:spacing w:after="0" w:line="336" w:lineRule="atLeast"/>
        <w:textAlignment w:val="baseline"/>
        <w:rPr>
          <w:rStyle w:val="IntenseReference"/>
          <w:rFonts w:ascii="Arial" w:hAnsi="Arial" w:cs="Arial"/>
          <w:bCs w:val="0"/>
          <w:smallCaps w:val="0"/>
          <w:color w:val="548DD4" w:themeColor="text2" w:themeTint="99"/>
          <w:spacing w:val="0"/>
          <w:sz w:val="22"/>
          <w:szCs w:val="22"/>
          <w:u w:val="none"/>
        </w:rPr>
      </w:pPr>
      <w:r w:rsidRPr="00207AF7">
        <w:rPr>
          <w:rStyle w:val="IntenseReference"/>
          <w:rFonts w:ascii="Arial" w:hAnsi="Arial" w:cs="Arial"/>
          <w:bCs w:val="0"/>
          <w:smallCaps w:val="0"/>
          <w:color w:val="548DD4" w:themeColor="text2" w:themeTint="99"/>
          <w:spacing w:val="0"/>
          <w:sz w:val="22"/>
          <w:szCs w:val="22"/>
          <w:u w:val="none"/>
        </w:rPr>
        <w:t>Learning Outcomes</w:t>
      </w:r>
    </w:p>
    <w:p w14:paraId="4B007C4B" w14:textId="77777777" w:rsidR="00207AF7" w:rsidRPr="00207AF7" w:rsidRDefault="00207AF7" w:rsidP="00207AF7">
      <w:pPr>
        <w:pStyle w:val="font8"/>
        <w:numPr>
          <w:ilvl w:val="0"/>
          <w:numId w:val="14"/>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List sensory apps for students to self-regulate sensory needs at home or in the classroom.</w:t>
      </w:r>
    </w:p>
    <w:p w14:paraId="6CAD32F8" w14:textId="77777777" w:rsidR="00207AF7" w:rsidRPr="00207AF7" w:rsidRDefault="00207AF7" w:rsidP="00207AF7">
      <w:pPr>
        <w:pStyle w:val="font8"/>
        <w:numPr>
          <w:ilvl w:val="0"/>
          <w:numId w:val="14"/>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List a variety of apps for students to practice visual perception skills at home or in the classroom.</w:t>
      </w:r>
    </w:p>
    <w:p w14:paraId="4B89393F" w14:textId="77777777" w:rsidR="00207AF7" w:rsidRPr="00207AF7" w:rsidRDefault="00207AF7" w:rsidP="00207AF7">
      <w:pPr>
        <w:pStyle w:val="font8"/>
        <w:numPr>
          <w:ilvl w:val="0"/>
          <w:numId w:val="14"/>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Recommend strategies for students to practice fine motor skills on the iPad at home or in the classroom.</w:t>
      </w:r>
    </w:p>
    <w:p w14:paraId="6A66081E" w14:textId="77777777" w:rsidR="00207AF7" w:rsidRPr="00207AF7" w:rsidRDefault="00207AF7" w:rsidP="00207AF7">
      <w:pPr>
        <w:pStyle w:val="font8"/>
        <w:numPr>
          <w:ilvl w:val="0"/>
          <w:numId w:val="14"/>
        </w:numPr>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 w:val="0"/>
          <w:bCs w:val="0"/>
          <w:smallCaps w:val="0"/>
          <w:color w:val="548DD4" w:themeColor="text2" w:themeTint="99"/>
          <w:spacing w:val="0"/>
          <w:sz w:val="22"/>
          <w:szCs w:val="22"/>
          <w:u w:val="none"/>
        </w:rPr>
        <w:t>List a variety of apps that track and/or manage behavior in the classroom or at home.</w:t>
      </w:r>
    </w:p>
    <w:p w14:paraId="4123203E" w14:textId="675245C1" w:rsidR="00207AF7" w:rsidRPr="00207AF7" w:rsidRDefault="00207AF7" w:rsidP="00207AF7">
      <w:pPr>
        <w:pStyle w:val="font8"/>
        <w:spacing w:after="0" w:line="336" w:lineRule="atLeast"/>
        <w:textAlignment w:val="baseline"/>
        <w:rPr>
          <w:rStyle w:val="IntenseReference"/>
          <w:rFonts w:ascii="Arial" w:hAnsi="Arial" w:cs="Arial"/>
          <w:b w:val="0"/>
          <w:bCs w:val="0"/>
          <w:smallCaps w:val="0"/>
          <w:color w:val="548DD4" w:themeColor="text2" w:themeTint="99"/>
          <w:spacing w:val="0"/>
          <w:sz w:val="22"/>
          <w:szCs w:val="22"/>
          <w:u w:val="none"/>
        </w:rPr>
      </w:pPr>
      <w:r w:rsidRPr="00207AF7">
        <w:rPr>
          <w:rStyle w:val="IntenseReference"/>
          <w:rFonts w:ascii="Arial" w:hAnsi="Arial" w:cs="Arial"/>
          <w:bCs w:val="0"/>
          <w:smallCaps w:val="0"/>
          <w:color w:val="548DD4" w:themeColor="text2" w:themeTint="99"/>
          <w:spacing w:val="0"/>
          <w:sz w:val="22"/>
          <w:szCs w:val="22"/>
          <w:u w:val="none"/>
        </w:rPr>
        <w:t>Target Audience</w:t>
      </w:r>
      <w:r w:rsidRPr="00207AF7">
        <w:rPr>
          <w:rStyle w:val="IntenseReference"/>
          <w:rFonts w:ascii="Arial" w:hAnsi="Arial" w:cs="Arial"/>
          <w:b w:val="0"/>
          <w:bCs w:val="0"/>
          <w:smallCaps w:val="0"/>
          <w:color w:val="548DD4" w:themeColor="text2" w:themeTint="99"/>
          <w:spacing w:val="0"/>
          <w:sz w:val="22"/>
          <w:szCs w:val="22"/>
          <w:u w:val="none"/>
        </w:rPr>
        <w:t>: introductory- to advanced-level occupational therapists</w:t>
      </w:r>
    </w:p>
    <w:p w14:paraId="2BAF981E" w14:textId="39813C59" w:rsidR="00207AF7" w:rsidRPr="00207AF7" w:rsidRDefault="00207AF7" w:rsidP="00A83FBA">
      <w:pPr>
        <w:pStyle w:val="font8"/>
        <w:spacing w:after="0" w:line="336" w:lineRule="atLeast"/>
        <w:textAlignment w:val="baseline"/>
        <w:rPr>
          <w:rStyle w:val="IntenseReference"/>
          <w:rFonts w:ascii="Arial" w:hAnsi="Arial" w:cs="Arial"/>
          <w:bCs w:val="0"/>
          <w:smallCaps w:val="0"/>
          <w:color w:val="auto"/>
          <w:spacing w:val="0"/>
          <w:sz w:val="22"/>
          <w:szCs w:val="22"/>
        </w:rPr>
      </w:pPr>
    </w:p>
    <w:p w14:paraId="0E2CD9FB" w14:textId="17C27663" w:rsidR="00207AF7" w:rsidRPr="00207AF7" w:rsidRDefault="00207AF7" w:rsidP="00207AF7">
      <w:pPr>
        <w:pStyle w:val="font8"/>
        <w:spacing w:after="0" w:line="336" w:lineRule="atLeast"/>
        <w:textAlignment w:val="baseline"/>
        <w:rPr>
          <w:rStyle w:val="IntenseReference"/>
          <w:rFonts w:ascii="Arial" w:hAnsi="Arial" w:cs="Arial"/>
          <w:bCs w:val="0"/>
          <w:smallCaps w:val="0"/>
          <w:color w:val="76923C" w:themeColor="accent3" w:themeShade="BF"/>
          <w:spacing w:val="0"/>
          <w:sz w:val="22"/>
          <w:szCs w:val="22"/>
          <w:u w:val="none"/>
        </w:rPr>
      </w:pPr>
      <w:r w:rsidRPr="00207AF7">
        <w:rPr>
          <w:rStyle w:val="IntenseReference"/>
          <w:rFonts w:ascii="Arial" w:hAnsi="Arial" w:cs="Arial"/>
          <w:bCs w:val="0"/>
          <w:smallCaps w:val="0"/>
          <w:color w:val="76923C" w:themeColor="accent3" w:themeShade="BF"/>
          <w:spacing w:val="0"/>
          <w:sz w:val="22"/>
          <w:szCs w:val="22"/>
        </w:rPr>
        <w:t>Chromebooks in Special Education</w:t>
      </w:r>
      <w:r w:rsidRPr="00207AF7">
        <w:rPr>
          <w:rStyle w:val="IntenseReference"/>
          <w:rFonts w:ascii="Arial" w:hAnsi="Arial" w:cs="Arial"/>
          <w:bCs w:val="0"/>
          <w:smallCaps w:val="0"/>
          <w:color w:val="76923C" w:themeColor="accent3" w:themeShade="BF"/>
          <w:spacing w:val="0"/>
          <w:sz w:val="22"/>
          <w:szCs w:val="22"/>
          <w:u w:val="none"/>
        </w:rPr>
        <w:t xml:space="preserve"> (2 hours)</w:t>
      </w:r>
    </w:p>
    <w:p w14:paraId="18511ABA" w14:textId="3D899057" w:rsidR="00207AF7" w:rsidRPr="00207AF7" w:rsidRDefault="00207AF7" w:rsidP="00207AF7">
      <w:pPr>
        <w:pStyle w:val="font8"/>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Google Chromebooks can be an excellent assistive technology tool for students with special needs. Students who have delays in physical, cognitive, or language development may require extra support from a variety of features or programs. This course reviews a variety of strategies that can be used as a compensation technique when a student has difficulty functioning in a classroom setting.</w:t>
      </w:r>
    </w:p>
    <w:p w14:paraId="7A7AFF80" w14:textId="77777777" w:rsidR="00207AF7" w:rsidRPr="00207AF7" w:rsidRDefault="00207AF7" w:rsidP="00207AF7">
      <w:pPr>
        <w:pStyle w:val="font8"/>
        <w:spacing w:after="0" w:line="336" w:lineRule="atLeast"/>
        <w:textAlignment w:val="baseline"/>
        <w:rPr>
          <w:rStyle w:val="IntenseReference"/>
          <w:rFonts w:ascii="Arial" w:hAnsi="Arial" w:cs="Arial"/>
          <w:bCs w:val="0"/>
          <w:smallCaps w:val="0"/>
          <w:color w:val="76923C" w:themeColor="accent3" w:themeShade="BF"/>
          <w:spacing w:val="0"/>
          <w:sz w:val="22"/>
          <w:szCs w:val="22"/>
          <w:u w:val="none"/>
        </w:rPr>
      </w:pPr>
      <w:r w:rsidRPr="00207AF7">
        <w:rPr>
          <w:rStyle w:val="IntenseReference"/>
          <w:rFonts w:ascii="Arial" w:hAnsi="Arial" w:cs="Arial"/>
          <w:bCs w:val="0"/>
          <w:smallCaps w:val="0"/>
          <w:color w:val="76923C" w:themeColor="accent3" w:themeShade="BF"/>
          <w:spacing w:val="0"/>
          <w:sz w:val="22"/>
          <w:szCs w:val="22"/>
          <w:u w:val="none"/>
        </w:rPr>
        <w:t>Learning Outcomes</w:t>
      </w:r>
    </w:p>
    <w:p w14:paraId="5BA8B89A" w14:textId="77777777" w:rsidR="00207AF7" w:rsidRPr="00207AF7" w:rsidRDefault="00207AF7" w:rsidP="00207AF7">
      <w:pPr>
        <w:pStyle w:val="font8"/>
        <w:numPr>
          <w:ilvl w:val="0"/>
          <w:numId w:val="15"/>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Identify speech-to-text Chromebook extensions that can be used for students with special needs.</w:t>
      </w:r>
    </w:p>
    <w:p w14:paraId="72BEC362" w14:textId="77777777" w:rsidR="00207AF7" w:rsidRPr="00207AF7" w:rsidRDefault="00207AF7" w:rsidP="00207AF7">
      <w:pPr>
        <w:pStyle w:val="font8"/>
        <w:numPr>
          <w:ilvl w:val="0"/>
          <w:numId w:val="15"/>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List Chromebook extensions that can benefit organizational skills for students with special needs.</w:t>
      </w:r>
    </w:p>
    <w:p w14:paraId="1B5A85D5" w14:textId="77777777" w:rsidR="00207AF7" w:rsidRPr="00207AF7" w:rsidRDefault="00207AF7" w:rsidP="00207AF7">
      <w:pPr>
        <w:pStyle w:val="font8"/>
        <w:numPr>
          <w:ilvl w:val="0"/>
          <w:numId w:val="15"/>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Explain how to access Chromebook accessibility features.</w:t>
      </w:r>
    </w:p>
    <w:p w14:paraId="7ACD0056" w14:textId="77777777" w:rsidR="00207AF7" w:rsidRPr="00207AF7" w:rsidRDefault="00207AF7" w:rsidP="00207AF7">
      <w:pPr>
        <w:pStyle w:val="font8"/>
        <w:numPr>
          <w:ilvl w:val="0"/>
          <w:numId w:val="15"/>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Explain the benefits of using a Chromebook as a compensation technique.</w:t>
      </w:r>
    </w:p>
    <w:p w14:paraId="2592D9C8" w14:textId="77777777" w:rsidR="00207AF7" w:rsidRPr="00207AF7" w:rsidRDefault="00207AF7" w:rsidP="00207AF7">
      <w:pPr>
        <w:pStyle w:val="font8"/>
        <w:numPr>
          <w:ilvl w:val="0"/>
          <w:numId w:val="15"/>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List a variety of typing programs and strategies that can be used on Google Chromebooks.</w:t>
      </w:r>
    </w:p>
    <w:p w14:paraId="2DF4E7B8" w14:textId="0DB98EEC" w:rsidR="00207AF7" w:rsidRPr="00207AF7" w:rsidRDefault="00207AF7" w:rsidP="00207AF7">
      <w:pPr>
        <w:pStyle w:val="font8"/>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Cs w:val="0"/>
          <w:smallCaps w:val="0"/>
          <w:color w:val="76923C" w:themeColor="accent3" w:themeShade="BF"/>
          <w:spacing w:val="0"/>
          <w:sz w:val="22"/>
          <w:szCs w:val="22"/>
          <w:u w:val="none"/>
        </w:rPr>
        <w:t xml:space="preserve">Target Audience: </w:t>
      </w:r>
      <w:r w:rsidRPr="00207AF7">
        <w:rPr>
          <w:rStyle w:val="IntenseReference"/>
          <w:rFonts w:ascii="Arial" w:hAnsi="Arial" w:cs="Arial"/>
          <w:b w:val="0"/>
          <w:bCs w:val="0"/>
          <w:smallCaps w:val="0"/>
          <w:color w:val="76923C" w:themeColor="accent3" w:themeShade="BF"/>
          <w:spacing w:val="0"/>
          <w:sz w:val="22"/>
          <w:szCs w:val="22"/>
          <w:u w:val="none"/>
        </w:rPr>
        <w:t>introductory- to intermediate-level OTs, OTAs, and teachers</w:t>
      </w:r>
    </w:p>
    <w:p w14:paraId="5A5A82D1" w14:textId="77777777" w:rsidR="00207AF7" w:rsidRPr="00207AF7" w:rsidRDefault="00207AF7" w:rsidP="00A83FBA">
      <w:pPr>
        <w:pStyle w:val="font8"/>
        <w:spacing w:after="0" w:line="336" w:lineRule="atLeast"/>
        <w:textAlignment w:val="baseline"/>
        <w:rPr>
          <w:rStyle w:val="IntenseReference"/>
          <w:rFonts w:ascii="Arial" w:hAnsi="Arial" w:cs="Arial"/>
          <w:bCs w:val="0"/>
          <w:smallCaps w:val="0"/>
          <w:color w:val="auto"/>
          <w:spacing w:val="0"/>
          <w:sz w:val="22"/>
          <w:szCs w:val="22"/>
        </w:rPr>
      </w:pPr>
    </w:p>
    <w:p w14:paraId="49BEA095" w14:textId="77777777" w:rsidR="00207AF7" w:rsidRPr="00207AF7" w:rsidRDefault="00207AF7" w:rsidP="00A83FBA">
      <w:pPr>
        <w:pStyle w:val="font8"/>
        <w:spacing w:after="0" w:line="336" w:lineRule="atLeast"/>
        <w:textAlignment w:val="baseline"/>
        <w:rPr>
          <w:rStyle w:val="IntenseReference"/>
          <w:rFonts w:ascii="Arial" w:hAnsi="Arial" w:cs="Arial"/>
          <w:bCs w:val="0"/>
          <w:smallCaps w:val="0"/>
          <w:color w:val="auto"/>
          <w:spacing w:val="0"/>
          <w:sz w:val="22"/>
          <w:szCs w:val="22"/>
        </w:rPr>
      </w:pPr>
    </w:p>
    <w:p w14:paraId="3ECADE60" w14:textId="5D596683" w:rsidR="00A83FBA" w:rsidRPr="00207AF7" w:rsidRDefault="00A83FBA" w:rsidP="00A83FBA">
      <w:pPr>
        <w:pStyle w:val="font8"/>
        <w:spacing w:after="0" w:line="336" w:lineRule="atLeast"/>
        <w:textAlignment w:val="baseline"/>
        <w:rPr>
          <w:rStyle w:val="IntenseReference"/>
          <w:rFonts w:ascii="Arial" w:hAnsi="Arial" w:cs="Arial"/>
          <w:bCs w:val="0"/>
          <w:smallCaps w:val="0"/>
          <w:color w:val="365F91" w:themeColor="accent1" w:themeShade="BF"/>
          <w:spacing w:val="0"/>
          <w:sz w:val="22"/>
          <w:szCs w:val="22"/>
          <w:u w:val="none"/>
        </w:rPr>
      </w:pPr>
      <w:r w:rsidRPr="00207AF7">
        <w:rPr>
          <w:rStyle w:val="IntenseReference"/>
          <w:rFonts w:ascii="Arial" w:hAnsi="Arial" w:cs="Arial"/>
          <w:bCs w:val="0"/>
          <w:smallCaps w:val="0"/>
          <w:color w:val="365F91" w:themeColor="accent1" w:themeShade="BF"/>
          <w:spacing w:val="0"/>
          <w:sz w:val="22"/>
          <w:szCs w:val="22"/>
        </w:rPr>
        <w:t>Get It Done! OT Documentation</w:t>
      </w:r>
      <w:r w:rsidRPr="00207AF7">
        <w:rPr>
          <w:rStyle w:val="IntenseReference"/>
          <w:rFonts w:ascii="Arial" w:hAnsi="Arial" w:cs="Arial"/>
          <w:bCs w:val="0"/>
          <w:smallCaps w:val="0"/>
          <w:color w:val="365F91" w:themeColor="accent1" w:themeShade="BF"/>
          <w:spacing w:val="0"/>
          <w:sz w:val="22"/>
          <w:szCs w:val="22"/>
          <w:u w:val="none"/>
        </w:rPr>
        <w:t xml:space="preserve"> (1.5-2 hours)</w:t>
      </w:r>
    </w:p>
    <w:p w14:paraId="350F0D8C" w14:textId="46B14A72" w:rsidR="00A83FBA" w:rsidRPr="00207AF7" w:rsidRDefault="00A83FBA" w:rsidP="00A83FBA">
      <w:pPr>
        <w:pStyle w:val="font8"/>
        <w:spacing w:after="0" w:line="336" w:lineRule="atLeast"/>
        <w:textAlignment w:val="baseline"/>
        <w:rPr>
          <w:rStyle w:val="IntenseReference"/>
          <w:rFonts w:ascii="Arial" w:hAnsi="Arial" w:cs="Arial"/>
          <w:b w:val="0"/>
          <w:bCs w:val="0"/>
          <w:smallCaps w:val="0"/>
          <w:color w:val="365F91" w:themeColor="accent1" w:themeShade="BF"/>
          <w:spacing w:val="0"/>
          <w:sz w:val="22"/>
          <w:szCs w:val="22"/>
          <w:u w:val="none"/>
        </w:rPr>
      </w:pPr>
      <w:r w:rsidRPr="00207AF7">
        <w:rPr>
          <w:rStyle w:val="IntenseReference"/>
          <w:rFonts w:ascii="Arial" w:hAnsi="Arial" w:cs="Arial"/>
          <w:b w:val="0"/>
          <w:bCs w:val="0"/>
          <w:smallCaps w:val="0"/>
          <w:color w:val="365F91" w:themeColor="accent1" w:themeShade="BF"/>
          <w:spacing w:val="0"/>
          <w:sz w:val="22"/>
          <w:szCs w:val="22"/>
          <w:u w:val="none"/>
        </w:rPr>
        <w:t>Documentation is an essential responsibility of therapists in school systems.  It can also be very time consuming and inconsistent among therapists, school districts, and states.  This course reviews strategies that will save you time and ensure effective and accurate documentation. Strategies reviewed include screenings, evaluations, frequency recommendations, IEP/504 documentation, goals, assistive technology, intervention plans, progress notes, and daily notes. Helpful forms</w:t>
      </w:r>
      <w:r w:rsidR="00C6070C">
        <w:rPr>
          <w:rStyle w:val="IntenseReference"/>
          <w:rFonts w:ascii="Arial" w:hAnsi="Arial" w:cs="Arial"/>
          <w:b w:val="0"/>
          <w:bCs w:val="0"/>
          <w:smallCaps w:val="0"/>
          <w:color w:val="365F91" w:themeColor="accent1" w:themeShade="BF"/>
          <w:spacing w:val="0"/>
          <w:sz w:val="22"/>
          <w:szCs w:val="22"/>
          <w:u w:val="none"/>
        </w:rPr>
        <w:t xml:space="preserve"> are</w:t>
      </w:r>
      <w:r w:rsidRPr="00207AF7">
        <w:rPr>
          <w:rStyle w:val="IntenseReference"/>
          <w:rFonts w:ascii="Arial" w:hAnsi="Arial" w:cs="Arial"/>
          <w:b w:val="0"/>
          <w:bCs w:val="0"/>
          <w:smallCaps w:val="0"/>
          <w:color w:val="365F91" w:themeColor="accent1" w:themeShade="BF"/>
          <w:spacing w:val="0"/>
          <w:sz w:val="22"/>
          <w:szCs w:val="22"/>
          <w:u w:val="none"/>
        </w:rPr>
        <w:t xml:space="preserve"> included to make your job easier right away!</w:t>
      </w:r>
    </w:p>
    <w:p w14:paraId="1D879498" w14:textId="77777777" w:rsidR="00A83FBA" w:rsidRPr="00207AF7" w:rsidRDefault="00A83FBA" w:rsidP="00A83FBA">
      <w:pPr>
        <w:pStyle w:val="font8"/>
        <w:spacing w:after="0" w:line="336" w:lineRule="atLeast"/>
        <w:textAlignment w:val="baseline"/>
        <w:rPr>
          <w:rStyle w:val="IntenseReference"/>
          <w:rFonts w:ascii="Arial" w:hAnsi="Arial" w:cs="Arial"/>
          <w:bCs w:val="0"/>
          <w:smallCaps w:val="0"/>
          <w:color w:val="365F91" w:themeColor="accent1" w:themeShade="BF"/>
          <w:spacing w:val="0"/>
          <w:sz w:val="22"/>
          <w:szCs w:val="22"/>
          <w:u w:val="none"/>
        </w:rPr>
      </w:pPr>
      <w:r w:rsidRPr="00207AF7">
        <w:rPr>
          <w:rStyle w:val="IntenseReference"/>
          <w:rFonts w:ascii="Arial" w:hAnsi="Arial" w:cs="Arial"/>
          <w:bCs w:val="0"/>
          <w:smallCaps w:val="0"/>
          <w:color w:val="365F91" w:themeColor="accent1" w:themeShade="BF"/>
          <w:spacing w:val="0"/>
          <w:sz w:val="22"/>
          <w:szCs w:val="22"/>
          <w:u w:val="none"/>
        </w:rPr>
        <w:t>Learning Outcomes</w:t>
      </w:r>
    </w:p>
    <w:p w14:paraId="755C51CC" w14:textId="77777777" w:rsidR="00A83FBA" w:rsidRPr="00207AF7" w:rsidRDefault="00A83FBA" w:rsidP="00A83FBA">
      <w:pPr>
        <w:pStyle w:val="font8"/>
        <w:numPr>
          <w:ilvl w:val="0"/>
          <w:numId w:val="7"/>
        </w:numPr>
        <w:spacing w:after="0" w:line="336" w:lineRule="atLeast"/>
        <w:textAlignment w:val="baseline"/>
        <w:rPr>
          <w:rStyle w:val="IntenseReference"/>
          <w:rFonts w:ascii="Arial" w:hAnsi="Arial" w:cs="Arial"/>
          <w:b w:val="0"/>
          <w:bCs w:val="0"/>
          <w:smallCaps w:val="0"/>
          <w:color w:val="365F91" w:themeColor="accent1" w:themeShade="BF"/>
          <w:spacing w:val="0"/>
          <w:sz w:val="22"/>
          <w:szCs w:val="22"/>
          <w:u w:val="none"/>
        </w:rPr>
      </w:pPr>
      <w:r w:rsidRPr="00207AF7">
        <w:rPr>
          <w:rStyle w:val="IntenseReference"/>
          <w:rFonts w:ascii="Arial" w:hAnsi="Arial" w:cs="Arial"/>
          <w:b w:val="0"/>
          <w:bCs w:val="0"/>
          <w:smallCaps w:val="0"/>
          <w:color w:val="365F91" w:themeColor="accent1" w:themeShade="BF"/>
          <w:spacing w:val="0"/>
          <w:sz w:val="22"/>
          <w:szCs w:val="22"/>
          <w:u w:val="none"/>
        </w:rPr>
        <w:t>List examples of forms and strategies for OT documentation.</w:t>
      </w:r>
    </w:p>
    <w:p w14:paraId="71BB035B" w14:textId="77777777" w:rsidR="00A83FBA" w:rsidRPr="00207AF7" w:rsidRDefault="00A83FBA" w:rsidP="00A83FBA">
      <w:pPr>
        <w:pStyle w:val="font8"/>
        <w:numPr>
          <w:ilvl w:val="0"/>
          <w:numId w:val="7"/>
        </w:numPr>
        <w:spacing w:after="0" w:line="336" w:lineRule="atLeast"/>
        <w:textAlignment w:val="baseline"/>
        <w:rPr>
          <w:rStyle w:val="IntenseReference"/>
          <w:rFonts w:ascii="Arial" w:hAnsi="Arial" w:cs="Arial"/>
          <w:b w:val="0"/>
          <w:bCs w:val="0"/>
          <w:smallCaps w:val="0"/>
          <w:color w:val="365F91" w:themeColor="accent1" w:themeShade="BF"/>
          <w:spacing w:val="0"/>
          <w:sz w:val="22"/>
          <w:szCs w:val="22"/>
          <w:u w:val="none"/>
        </w:rPr>
      </w:pPr>
      <w:r w:rsidRPr="00207AF7">
        <w:rPr>
          <w:rStyle w:val="IntenseReference"/>
          <w:rFonts w:ascii="Arial" w:hAnsi="Arial" w:cs="Arial"/>
          <w:b w:val="0"/>
          <w:bCs w:val="0"/>
          <w:smallCaps w:val="0"/>
          <w:color w:val="365F91" w:themeColor="accent1" w:themeShade="BF"/>
          <w:spacing w:val="0"/>
          <w:sz w:val="22"/>
          <w:szCs w:val="22"/>
          <w:u w:val="none"/>
        </w:rPr>
        <w:t>Identify the components listed in the Guidelines for Documentation of Occupational Therapy from AOTA.</w:t>
      </w:r>
    </w:p>
    <w:p w14:paraId="2E7CAAD4" w14:textId="77777777" w:rsidR="00A83FBA" w:rsidRPr="00207AF7" w:rsidRDefault="00A83FBA" w:rsidP="00A83FBA">
      <w:pPr>
        <w:pStyle w:val="font8"/>
        <w:numPr>
          <w:ilvl w:val="0"/>
          <w:numId w:val="7"/>
        </w:numPr>
        <w:spacing w:after="0" w:line="336" w:lineRule="atLeast"/>
        <w:textAlignment w:val="baseline"/>
        <w:rPr>
          <w:rStyle w:val="IntenseReference"/>
          <w:rFonts w:ascii="Arial" w:hAnsi="Arial" w:cs="Arial"/>
          <w:b w:val="0"/>
          <w:bCs w:val="0"/>
          <w:smallCaps w:val="0"/>
          <w:color w:val="365F91" w:themeColor="accent1" w:themeShade="BF"/>
          <w:spacing w:val="0"/>
          <w:sz w:val="22"/>
          <w:szCs w:val="22"/>
          <w:u w:val="none"/>
        </w:rPr>
      </w:pPr>
      <w:r w:rsidRPr="00207AF7">
        <w:rPr>
          <w:rStyle w:val="IntenseReference"/>
          <w:rFonts w:ascii="Arial" w:hAnsi="Arial" w:cs="Arial"/>
          <w:b w:val="0"/>
          <w:bCs w:val="0"/>
          <w:smallCaps w:val="0"/>
          <w:color w:val="365F91" w:themeColor="accent1" w:themeShade="BF"/>
          <w:spacing w:val="0"/>
          <w:sz w:val="22"/>
          <w:szCs w:val="22"/>
          <w:u w:val="none"/>
        </w:rPr>
        <w:t>Define the five components of goal writing.</w:t>
      </w:r>
    </w:p>
    <w:p w14:paraId="7FB248B9" w14:textId="77777777" w:rsidR="00A83FBA" w:rsidRPr="00207AF7" w:rsidRDefault="00A83FBA" w:rsidP="00A83FBA">
      <w:pPr>
        <w:pStyle w:val="font8"/>
        <w:numPr>
          <w:ilvl w:val="0"/>
          <w:numId w:val="7"/>
        </w:numPr>
        <w:spacing w:after="0" w:line="336" w:lineRule="atLeast"/>
        <w:textAlignment w:val="baseline"/>
        <w:rPr>
          <w:rStyle w:val="IntenseReference"/>
          <w:rFonts w:ascii="Arial" w:hAnsi="Arial" w:cs="Arial"/>
          <w:b w:val="0"/>
          <w:bCs w:val="0"/>
          <w:smallCaps w:val="0"/>
          <w:color w:val="365F91" w:themeColor="accent1" w:themeShade="BF"/>
          <w:spacing w:val="0"/>
          <w:sz w:val="22"/>
          <w:szCs w:val="22"/>
          <w:u w:val="none"/>
        </w:rPr>
      </w:pPr>
      <w:r w:rsidRPr="00207AF7">
        <w:rPr>
          <w:rStyle w:val="IntenseReference"/>
          <w:rFonts w:ascii="Arial" w:hAnsi="Arial" w:cs="Arial"/>
          <w:b w:val="0"/>
          <w:bCs w:val="0"/>
          <w:smallCaps w:val="0"/>
          <w:color w:val="365F91" w:themeColor="accent1" w:themeShade="BF"/>
          <w:spacing w:val="0"/>
          <w:sz w:val="22"/>
          <w:szCs w:val="22"/>
          <w:u w:val="none"/>
        </w:rPr>
        <w:t xml:space="preserve">Differentiate between good and poor examples of information entered on an IEP or 504 </w:t>
      </w:r>
      <w:proofErr w:type="gramStart"/>
      <w:r w:rsidRPr="00207AF7">
        <w:rPr>
          <w:rStyle w:val="IntenseReference"/>
          <w:rFonts w:ascii="Arial" w:hAnsi="Arial" w:cs="Arial"/>
          <w:b w:val="0"/>
          <w:bCs w:val="0"/>
          <w:smallCaps w:val="0"/>
          <w:color w:val="365F91" w:themeColor="accent1" w:themeShade="BF"/>
          <w:spacing w:val="0"/>
          <w:sz w:val="22"/>
          <w:szCs w:val="22"/>
          <w:u w:val="none"/>
        </w:rPr>
        <w:t>plan</w:t>
      </w:r>
      <w:proofErr w:type="gramEnd"/>
      <w:r w:rsidRPr="00207AF7">
        <w:rPr>
          <w:rStyle w:val="IntenseReference"/>
          <w:rFonts w:ascii="Arial" w:hAnsi="Arial" w:cs="Arial"/>
          <w:b w:val="0"/>
          <w:bCs w:val="0"/>
          <w:smallCaps w:val="0"/>
          <w:color w:val="365F91" w:themeColor="accent1" w:themeShade="BF"/>
          <w:spacing w:val="0"/>
          <w:sz w:val="22"/>
          <w:szCs w:val="22"/>
          <w:u w:val="none"/>
        </w:rPr>
        <w:t>.</w:t>
      </w:r>
    </w:p>
    <w:p w14:paraId="14967939" w14:textId="301B3C29" w:rsidR="00A83FBA" w:rsidRPr="00207AF7" w:rsidRDefault="00A83FBA" w:rsidP="00A83FBA">
      <w:pPr>
        <w:pStyle w:val="font8"/>
        <w:spacing w:before="0" w:beforeAutospacing="0" w:after="0" w:afterAutospacing="0" w:line="336" w:lineRule="atLeast"/>
        <w:textAlignment w:val="baseline"/>
        <w:rPr>
          <w:rStyle w:val="IntenseReference"/>
          <w:rFonts w:ascii="Arial" w:hAnsi="Arial" w:cs="Arial"/>
          <w:b w:val="0"/>
          <w:bCs w:val="0"/>
          <w:smallCaps w:val="0"/>
          <w:color w:val="365F91" w:themeColor="accent1" w:themeShade="BF"/>
          <w:spacing w:val="0"/>
          <w:sz w:val="22"/>
          <w:szCs w:val="22"/>
          <w:u w:val="none"/>
        </w:rPr>
      </w:pPr>
      <w:r w:rsidRPr="00207AF7">
        <w:rPr>
          <w:rStyle w:val="IntenseReference"/>
          <w:rFonts w:ascii="Arial" w:hAnsi="Arial" w:cs="Arial"/>
          <w:bCs w:val="0"/>
          <w:smallCaps w:val="0"/>
          <w:color w:val="365F91" w:themeColor="accent1" w:themeShade="BF"/>
          <w:spacing w:val="0"/>
          <w:sz w:val="22"/>
          <w:szCs w:val="22"/>
          <w:u w:val="none"/>
        </w:rPr>
        <w:t>Target Audience</w:t>
      </w:r>
      <w:r w:rsidRPr="00207AF7">
        <w:rPr>
          <w:rStyle w:val="IntenseReference"/>
          <w:rFonts w:ascii="Arial" w:hAnsi="Arial" w:cs="Arial"/>
          <w:b w:val="0"/>
          <w:bCs w:val="0"/>
          <w:smallCaps w:val="0"/>
          <w:color w:val="365F91" w:themeColor="accent1" w:themeShade="BF"/>
          <w:spacing w:val="0"/>
          <w:sz w:val="22"/>
          <w:szCs w:val="22"/>
          <w:u w:val="none"/>
        </w:rPr>
        <w:t>: introductory- to intermediate-level OTs and OTAs</w:t>
      </w:r>
    </w:p>
    <w:p w14:paraId="1FDFC2DE" w14:textId="19D1A6CC" w:rsidR="00A83FBA" w:rsidRPr="00207AF7" w:rsidRDefault="00A83FBA" w:rsidP="00A83FBA">
      <w:pPr>
        <w:pStyle w:val="font8"/>
        <w:spacing w:before="0" w:beforeAutospacing="0" w:after="0" w:afterAutospacing="0" w:line="336" w:lineRule="atLeast"/>
        <w:textAlignment w:val="baseline"/>
        <w:rPr>
          <w:rStyle w:val="IntenseReference"/>
          <w:rFonts w:ascii="Arial" w:hAnsi="Arial" w:cs="Arial"/>
          <w:b w:val="0"/>
          <w:bCs w:val="0"/>
          <w:smallCaps w:val="0"/>
          <w:color w:val="365F91" w:themeColor="accent1" w:themeShade="BF"/>
          <w:spacing w:val="0"/>
          <w:sz w:val="22"/>
          <w:szCs w:val="22"/>
          <w:u w:val="none"/>
        </w:rPr>
      </w:pPr>
    </w:p>
    <w:p w14:paraId="1AF8AC77" w14:textId="50FD083A" w:rsidR="00A83FBA" w:rsidRPr="00207AF7" w:rsidRDefault="00A83FBA" w:rsidP="00A83FBA">
      <w:pPr>
        <w:pStyle w:val="font8"/>
        <w:spacing w:before="0" w:beforeAutospacing="0" w:after="0" w:afterAutospacing="0" w:line="336" w:lineRule="atLeast"/>
        <w:textAlignment w:val="baseline"/>
        <w:rPr>
          <w:rStyle w:val="IntenseReference"/>
          <w:rFonts w:ascii="Arial" w:hAnsi="Arial" w:cs="Arial"/>
          <w:b w:val="0"/>
          <w:bCs w:val="0"/>
          <w:smallCaps w:val="0"/>
          <w:color w:val="auto"/>
          <w:spacing w:val="0"/>
          <w:sz w:val="22"/>
          <w:szCs w:val="22"/>
          <w:u w:val="none"/>
        </w:rPr>
      </w:pPr>
    </w:p>
    <w:p w14:paraId="16317F5A" w14:textId="77777777" w:rsidR="00A83FBA" w:rsidRPr="00207AF7" w:rsidRDefault="00A83FBA" w:rsidP="00A83FBA">
      <w:pPr>
        <w:pStyle w:val="font8"/>
        <w:spacing w:before="0" w:beforeAutospacing="0" w:after="0" w:afterAutospacing="0" w:line="336" w:lineRule="atLeast"/>
        <w:textAlignment w:val="baseline"/>
        <w:rPr>
          <w:rStyle w:val="IntenseReference"/>
          <w:rFonts w:ascii="Arial" w:hAnsi="Arial" w:cs="Arial"/>
          <w:b w:val="0"/>
          <w:bCs w:val="0"/>
          <w:smallCaps w:val="0"/>
          <w:color w:val="auto"/>
          <w:spacing w:val="0"/>
          <w:sz w:val="22"/>
          <w:szCs w:val="22"/>
          <w:u w:val="none"/>
        </w:rPr>
      </w:pPr>
    </w:p>
    <w:p w14:paraId="453D6A64" w14:textId="08FAD532" w:rsidR="00A83FBA" w:rsidRPr="00207AF7" w:rsidRDefault="00A83FBA" w:rsidP="00A83FBA">
      <w:pPr>
        <w:pStyle w:val="font8"/>
        <w:spacing w:after="0" w:line="336" w:lineRule="atLeast"/>
        <w:textAlignment w:val="baseline"/>
        <w:rPr>
          <w:rStyle w:val="IntenseReference"/>
          <w:rFonts w:ascii="Arial" w:hAnsi="Arial" w:cs="Arial"/>
          <w:bCs w:val="0"/>
          <w:smallCaps w:val="0"/>
          <w:color w:val="76923C" w:themeColor="accent3" w:themeShade="BF"/>
          <w:spacing w:val="0"/>
          <w:sz w:val="22"/>
          <w:szCs w:val="22"/>
          <w:u w:val="none"/>
        </w:rPr>
      </w:pPr>
      <w:r w:rsidRPr="00207AF7">
        <w:rPr>
          <w:rStyle w:val="IntenseReference"/>
          <w:rFonts w:ascii="Arial" w:hAnsi="Arial" w:cs="Arial"/>
          <w:bCs w:val="0"/>
          <w:smallCaps w:val="0"/>
          <w:color w:val="76923C" w:themeColor="accent3" w:themeShade="BF"/>
          <w:spacing w:val="0"/>
          <w:sz w:val="22"/>
          <w:szCs w:val="22"/>
        </w:rPr>
        <w:t>Writing IEP Goals</w:t>
      </w:r>
      <w:r w:rsidRPr="00207AF7">
        <w:rPr>
          <w:rStyle w:val="IntenseReference"/>
          <w:rFonts w:ascii="Arial" w:hAnsi="Arial" w:cs="Arial"/>
          <w:bCs w:val="0"/>
          <w:smallCaps w:val="0"/>
          <w:color w:val="76923C" w:themeColor="accent3" w:themeShade="BF"/>
          <w:spacing w:val="0"/>
          <w:sz w:val="22"/>
          <w:szCs w:val="22"/>
          <w:u w:val="none"/>
        </w:rPr>
        <w:t xml:space="preserve"> (1 hour)</w:t>
      </w:r>
    </w:p>
    <w:p w14:paraId="605CFC11" w14:textId="5F9082CA" w:rsidR="00A83FBA" w:rsidRPr="00207AF7" w:rsidRDefault="00A83FBA" w:rsidP="00A83FBA">
      <w:pPr>
        <w:pStyle w:val="font8"/>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 xml:space="preserve">Goal writing can be time consuming and difficult to complete for therapists. This </w:t>
      </w:r>
      <w:r w:rsidR="00C6070C">
        <w:rPr>
          <w:rStyle w:val="IntenseReference"/>
          <w:rFonts w:ascii="Arial" w:hAnsi="Arial" w:cs="Arial"/>
          <w:b w:val="0"/>
          <w:bCs w:val="0"/>
          <w:smallCaps w:val="0"/>
          <w:color w:val="76923C" w:themeColor="accent3" w:themeShade="BF"/>
          <w:spacing w:val="0"/>
          <w:sz w:val="22"/>
          <w:szCs w:val="22"/>
          <w:u w:val="none"/>
        </w:rPr>
        <w:t>course</w:t>
      </w:r>
      <w:r w:rsidRPr="00207AF7">
        <w:rPr>
          <w:rStyle w:val="IntenseReference"/>
          <w:rFonts w:ascii="Arial" w:hAnsi="Arial" w:cs="Arial"/>
          <w:b w:val="0"/>
          <w:bCs w:val="0"/>
          <w:smallCaps w:val="0"/>
          <w:color w:val="76923C" w:themeColor="accent3" w:themeShade="BF"/>
          <w:spacing w:val="0"/>
          <w:sz w:val="22"/>
          <w:szCs w:val="22"/>
          <w:u w:val="none"/>
        </w:rPr>
        <w:t xml:space="preserve"> teaches you a step-by-step process to write functional goals for students in the school setting. Kim also provides many resources.</w:t>
      </w:r>
    </w:p>
    <w:p w14:paraId="6A3F0A4A" w14:textId="77777777" w:rsidR="00A83FBA" w:rsidRPr="00207AF7" w:rsidRDefault="00A83FBA" w:rsidP="00A83FBA">
      <w:pPr>
        <w:pStyle w:val="font8"/>
        <w:spacing w:after="0" w:line="336" w:lineRule="atLeast"/>
        <w:textAlignment w:val="baseline"/>
        <w:rPr>
          <w:rStyle w:val="IntenseReference"/>
          <w:rFonts w:ascii="Arial" w:hAnsi="Arial" w:cs="Arial"/>
          <w:bCs w:val="0"/>
          <w:smallCaps w:val="0"/>
          <w:color w:val="76923C" w:themeColor="accent3" w:themeShade="BF"/>
          <w:spacing w:val="0"/>
          <w:sz w:val="22"/>
          <w:szCs w:val="22"/>
          <w:u w:val="none"/>
        </w:rPr>
      </w:pPr>
      <w:r w:rsidRPr="00207AF7">
        <w:rPr>
          <w:rStyle w:val="IntenseReference"/>
          <w:rFonts w:ascii="Arial" w:hAnsi="Arial" w:cs="Arial"/>
          <w:bCs w:val="0"/>
          <w:smallCaps w:val="0"/>
          <w:color w:val="76923C" w:themeColor="accent3" w:themeShade="BF"/>
          <w:spacing w:val="0"/>
          <w:sz w:val="22"/>
          <w:szCs w:val="22"/>
          <w:u w:val="none"/>
        </w:rPr>
        <w:t>Learning Outcomes</w:t>
      </w:r>
    </w:p>
    <w:p w14:paraId="0F7AAB3A" w14:textId="77777777" w:rsidR="00A83FBA" w:rsidRPr="00207AF7" w:rsidRDefault="00A83FBA" w:rsidP="00A83FBA">
      <w:pPr>
        <w:pStyle w:val="font8"/>
        <w:numPr>
          <w:ilvl w:val="0"/>
          <w:numId w:val="8"/>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Define five components to writing goals.</w:t>
      </w:r>
    </w:p>
    <w:p w14:paraId="70078A96" w14:textId="77777777" w:rsidR="00A83FBA" w:rsidRPr="00207AF7" w:rsidRDefault="00A83FBA" w:rsidP="00A83FBA">
      <w:pPr>
        <w:pStyle w:val="font8"/>
        <w:numPr>
          <w:ilvl w:val="0"/>
          <w:numId w:val="8"/>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Write measurable and attainable goals using the SMART format.</w:t>
      </w:r>
    </w:p>
    <w:p w14:paraId="6C5C975F" w14:textId="77777777" w:rsidR="00A83FBA" w:rsidRPr="00207AF7" w:rsidRDefault="00A83FBA" w:rsidP="00A83FBA">
      <w:pPr>
        <w:pStyle w:val="font8"/>
        <w:numPr>
          <w:ilvl w:val="0"/>
          <w:numId w:val="8"/>
        </w:numPr>
        <w:spacing w:after="0" w:line="336" w:lineRule="atLeast"/>
        <w:textAlignment w:val="baseline"/>
        <w:rPr>
          <w:rStyle w:val="IntenseReference"/>
          <w:rFonts w:ascii="Arial" w:hAnsi="Arial" w:cs="Arial"/>
          <w:b w:val="0"/>
          <w:bCs w:val="0"/>
          <w:smallCaps w:val="0"/>
          <w:color w:val="76923C" w:themeColor="accent3" w:themeShade="BF"/>
          <w:spacing w:val="0"/>
          <w:sz w:val="22"/>
          <w:szCs w:val="22"/>
          <w:u w:val="none"/>
        </w:rPr>
      </w:pPr>
      <w:r w:rsidRPr="00207AF7">
        <w:rPr>
          <w:rStyle w:val="IntenseReference"/>
          <w:rFonts w:ascii="Arial" w:hAnsi="Arial" w:cs="Arial"/>
          <w:b w:val="0"/>
          <w:bCs w:val="0"/>
          <w:smallCaps w:val="0"/>
          <w:color w:val="76923C" w:themeColor="accent3" w:themeShade="BF"/>
          <w:spacing w:val="0"/>
          <w:sz w:val="22"/>
          <w:szCs w:val="22"/>
          <w:u w:val="none"/>
        </w:rPr>
        <w:t>Read a goal and determine whether it is specific, measurable, and attainable.</w:t>
      </w:r>
    </w:p>
    <w:p w14:paraId="489A17F7" w14:textId="37281385" w:rsidR="00A83FBA" w:rsidRPr="00207AF7" w:rsidRDefault="00A83FBA" w:rsidP="00A83FBA">
      <w:pPr>
        <w:pStyle w:val="font8"/>
        <w:spacing w:before="0" w:beforeAutospacing="0" w:after="0" w:afterAutospacing="0" w:line="336" w:lineRule="atLeast"/>
        <w:textAlignment w:val="baseline"/>
        <w:rPr>
          <w:rStyle w:val="IntenseReference"/>
          <w:rFonts w:ascii="Arial" w:hAnsi="Arial" w:cs="Arial"/>
          <w:b w:val="0"/>
          <w:bCs w:val="0"/>
          <w:smallCaps w:val="0"/>
          <w:color w:val="76923C" w:themeColor="accent3" w:themeShade="BF"/>
          <w:spacing w:val="0"/>
          <w:sz w:val="23"/>
          <w:szCs w:val="23"/>
          <w:u w:val="none"/>
        </w:rPr>
      </w:pPr>
      <w:r w:rsidRPr="00207AF7">
        <w:rPr>
          <w:rStyle w:val="IntenseReference"/>
          <w:rFonts w:ascii="Arial" w:hAnsi="Arial" w:cs="Arial"/>
          <w:bCs w:val="0"/>
          <w:smallCaps w:val="0"/>
          <w:color w:val="76923C" w:themeColor="accent3" w:themeShade="BF"/>
          <w:spacing w:val="0"/>
          <w:sz w:val="22"/>
          <w:szCs w:val="22"/>
          <w:u w:val="none"/>
        </w:rPr>
        <w:t>Target Audience:</w:t>
      </w:r>
      <w:r w:rsidRPr="00207AF7">
        <w:rPr>
          <w:rStyle w:val="IntenseReference"/>
          <w:rFonts w:ascii="Arial" w:hAnsi="Arial" w:cs="Arial"/>
          <w:b w:val="0"/>
          <w:bCs w:val="0"/>
          <w:smallCaps w:val="0"/>
          <w:color w:val="76923C" w:themeColor="accent3" w:themeShade="BF"/>
          <w:spacing w:val="0"/>
          <w:sz w:val="22"/>
          <w:szCs w:val="22"/>
          <w:u w:val="none"/>
        </w:rPr>
        <w:t xml:space="preserve"> introductory-</w:t>
      </w:r>
      <w:r w:rsidRPr="00207AF7">
        <w:rPr>
          <w:rStyle w:val="IntenseReference"/>
          <w:rFonts w:ascii="Arial" w:hAnsi="Arial" w:cs="Arial"/>
          <w:b w:val="0"/>
          <w:bCs w:val="0"/>
          <w:smallCaps w:val="0"/>
          <w:color w:val="76923C" w:themeColor="accent3" w:themeShade="BF"/>
          <w:spacing w:val="0"/>
          <w:sz w:val="23"/>
          <w:szCs w:val="23"/>
          <w:u w:val="none"/>
        </w:rPr>
        <w:t xml:space="preserve"> to intermediate-level OTs and OTAs</w:t>
      </w:r>
    </w:p>
    <w:sectPr w:rsidR="00A83FBA" w:rsidRPr="00207AF7" w:rsidSect="005C5DB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DB86" w14:textId="77777777" w:rsidR="00320666" w:rsidRPr="000A6310" w:rsidRDefault="00320666" w:rsidP="008719FD">
      <w:pPr>
        <w:spacing w:after="0" w:line="240" w:lineRule="auto"/>
        <w:rPr>
          <w:sz w:val="24"/>
          <w:szCs w:val="24"/>
        </w:rPr>
      </w:pPr>
      <w:r>
        <w:separator/>
      </w:r>
    </w:p>
  </w:endnote>
  <w:endnote w:type="continuationSeparator" w:id="0">
    <w:p w14:paraId="0F443883" w14:textId="77777777" w:rsidR="00320666" w:rsidRPr="000A6310" w:rsidRDefault="00320666" w:rsidP="008719FD">
      <w:pPr>
        <w:spacing w:after="0" w:line="240" w:lineRule="auto"/>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EA332" w14:textId="77777777" w:rsidR="00320666" w:rsidRPr="000A6310" w:rsidRDefault="00320666" w:rsidP="008719FD">
      <w:pPr>
        <w:spacing w:after="0" w:line="240" w:lineRule="auto"/>
        <w:rPr>
          <w:sz w:val="24"/>
          <w:szCs w:val="24"/>
        </w:rPr>
      </w:pPr>
      <w:r>
        <w:separator/>
      </w:r>
    </w:p>
  </w:footnote>
  <w:footnote w:type="continuationSeparator" w:id="0">
    <w:p w14:paraId="53118BA0" w14:textId="77777777" w:rsidR="00320666" w:rsidRPr="000A6310" w:rsidRDefault="00320666" w:rsidP="008719FD">
      <w:pPr>
        <w:spacing w:after="0" w:line="240" w:lineRule="auto"/>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AD68" w14:textId="77777777" w:rsidR="008719FD" w:rsidRPr="005C5DB4" w:rsidRDefault="008719FD" w:rsidP="005C5DB4">
    <w:pPr>
      <w:pStyle w:val="Header"/>
      <w:pBdr>
        <w:top w:val="thinThickLargeGap" w:sz="24" w:space="9" w:color="FFC000"/>
        <w:left w:val="thinThickLargeGap" w:sz="24" w:space="4" w:color="FFC000"/>
        <w:bottom w:val="thickThinLargeGap" w:sz="24" w:space="1" w:color="FFC000"/>
        <w:right w:val="thickThinLargeGap" w:sz="24" w:space="4" w:color="FFC000"/>
      </w:pBdr>
      <w:tabs>
        <w:tab w:val="clear" w:pos="4680"/>
        <w:tab w:val="clear" w:pos="9360"/>
        <w:tab w:val="center" w:pos="5400"/>
      </w:tabs>
      <w:jc w:val="center"/>
      <w:rPr>
        <w:b/>
      </w:rPr>
    </w:pPr>
    <w:r w:rsidRPr="005C5DB4">
      <w:rPr>
        <w:b/>
      </w:rPr>
      <w:t>Kimberly M. Wiggins, OTR/L</w:t>
    </w:r>
  </w:p>
  <w:p w14:paraId="6C83AD69" w14:textId="2737F57D" w:rsidR="008719FD" w:rsidRPr="005C5DB4" w:rsidRDefault="00320666" w:rsidP="005C5DB4">
    <w:pPr>
      <w:pStyle w:val="Header"/>
      <w:pBdr>
        <w:top w:val="thinThickLargeGap" w:sz="24" w:space="9" w:color="FFC000"/>
        <w:left w:val="thinThickLargeGap" w:sz="24" w:space="4" w:color="FFC000"/>
        <w:bottom w:val="thickThinLargeGap" w:sz="24" w:space="1" w:color="FFC000"/>
        <w:right w:val="thickThinLargeGap" w:sz="24" w:space="4" w:color="FFC000"/>
      </w:pBdr>
      <w:jc w:val="center"/>
      <w:rPr>
        <w:b/>
        <w:color w:val="FFC000"/>
      </w:rPr>
    </w:pPr>
    <w:hyperlink r:id="rId1" w:history="1">
      <w:r w:rsidR="00A018F1" w:rsidRPr="000A5FC3">
        <w:rPr>
          <w:rStyle w:val="Hyperlink"/>
        </w:rPr>
        <w:t>www.OTKimWiggins.com</w:t>
      </w:r>
    </w:hyperlink>
    <w:r w:rsidR="00A018F1">
      <w:rPr>
        <w:b/>
      </w:rPr>
      <w:t xml:space="preserve"> </w:t>
    </w:r>
  </w:p>
  <w:p w14:paraId="6C83AD6A" w14:textId="29178F4E" w:rsidR="008719FD" w:rsidRPr="005C5DB4" w:rsidRDefault="008719FD" w:rsidP="005C5DB4">
    <w:pPr>
      <w:pStyle w:val="Header"/>
      <w:pBdr>
        <w:top w:val="thinThickLargeGap" w:sz="24" w:space="9" w:color="FFC000"/>
        <w:left w:val="thinThickLargeGap" w:sz="24" w:space="4" w:color="FFC000"/>
        <w:bottom w:val="thickThinLargeGap" w:sz="24" w:space="1" w:color="FFC000"/>
        <w:right w:val="thickThinLargeGap" w:sz="24" w:space="4" w:color="FFC000"/>
      </w:pBdr>
      <w:jc w:val="center"/>
      <w:rPr>
        <w:b/>
      </w:rPr>
    </w:pPr>
    <w:r w:rsidRPr="005C5DB4">
      <w:rPr>
        <w:b/>
      </w:rPr>
      <w:t>607-624-8674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12BC47"/>
    <w:multiLevelType w:val="hybridMultilevel"/>
    <w:tmpl w:val="272343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93CBC"/>
    <w:multiLevelType w:val="hybridMultilevel"/>
    <w:tmpl w:val="56AA2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3E23"/>
    <w:multiLevelType w:val="multilevel"/>
    <w:tmpl w:val="214A5D58"/>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3" w15:restartNumberingAfterBreak="0">
    <w:nsid w:val="05B46794"/>
    <w:multiLevelType w:val="hybridMultilevel"/>
    <w:tmpl w:val="B818F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E0F45"/>
    <w:multiLevelType w:val="hybridMultilevel"/>
    <w:tmpl w:val="DDF00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E3173"/>
    <w:multiLevelType w:val="hybridMultilevel"/>
    <w:tmpl w:val="6D8AD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2798"/>
    <w:multiLevelType w:val="hybridMultilevel"/>
    <w:tmpl w:val="69EC0B76"/>
    <w:lvl w:ilvl="0" w:tplc="0409000B">
      <w:start w:val="1"/>
      <w:numFmt w:val="bullet"/>
      <w:lvlText w:val=""/>
      <w:lvlJc w:val="left"/>
      <w:pPr>
        <w:ind w:left="480" w:hanging="360"/>
      </w:pPr>
      <w:rPr>
        <w:rFonts w:ascii="Wingdings" w:hAnsi="Wingding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22AC55CA"/>
    <w:multiLevelType w:val="hybridMultilevel"/>
    <w:tmpl w:val="DB1C4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86080"/>
    <w:multiLevelType w:val="hybridMultilevel"/>
    <w:tmpl w:val="C43E3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43067"/>
    <w:multiLevelType w:val="hybridMultilevel"/>
    <w:tmpl w:val="20AEF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045B"/>
    <w:multiLevelType w:val="hybridMultilevel"/>
    <w:tmpl w:val="6B286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17C4F"/>
    <w:multiLevelType w:val="multilevel"/>
    <w:tmpl w:val="5936E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8263AB"/>
    <w:multiLevelType w:val="hybridMultilevel"/>
    <w:tmpl w:val="A2D2D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A09A5"/>
    <w:multiLevelType w:val="hybridMultilevel"/>
    <w:tmpl w:val="6436F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F757F"/>
    <w:multiLevelType w:val="hybridMultilevel"/>
    <w:tmpl w:val="748EC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93A48"/>
    <w:multiLevelType w:val="hybridMultilevel"/>
    <w:tmpl w:val="34AE5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4"/>
  </w:num>
  <w:num w:numId="5">
    <w:abstractNumId w:val="0"/>
  </w:num>
  <w:num w:numId="6">
    <w:abstractNumId w:val="15"/>
  </w:num>
  <w:num w:numId="7">
    <w:abstractNumId w:val="8"/>
  </w:num>
  <w:num w:numId="8">
    <w:abstractNumId w:val="4"/>
  </w:num>
  <w:num w:numId="9">
    <w:abstractNumId w:val="9"/>
  </w:num>
  <w:num w:numId="10">
    <w:abstractNumId w:val="12"/>
  </w:num>
  <w:num w:numId="11">
    <w:abstractNumId w:val="10"/>
  </w:num>
  <w:num w:numId="12">
    <w:abstractNumId w:val="5"/>
  </w:num>
  <w:num w:numId="13">
    <w:abstractNumId w:val="1"/>
  </w:num>
  <w:num w:numId="14">
    <w:abstractNumId w:val="13"/>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D9"/>
    <w:rsid w:val="0001620A"/>
    <w:rsid w:val="00057300"/>
    <w:rsid w:val="000B5EC9"/>
    <w:rsid w:val="000D759D"/>
    <w:rsid w:val="001212EF"/>
    <w:rsid w:val="001E2B28"/>
    <w:rsid w:val="00207AF7"/>
    <w:rsid w:val="00256CC2"/>
    <w:rsid w:val="002901B5"/>
    <w:rsid w:val="003117E6"/>
    <w:rsid w:val="00320666"/>
    <w:rsid w:val="00334248"/>
    <w:rsid w:val="003B524A"/>
    <w:rsid w:val="00412322"/>
    <w:rsid w:val="00417ACF"/>
    <w:rsid w:val="00546048"/>
    <w:rsid w:val="005754EC"/>
    <w:rsid w:val="005A1673"/>
    <w:rsid w:val="005C5DB4"/>
    <w:rsid w:val="0061098B"/>
    <w:rsid w:val="006405C5"/>
    <w:rsid w:val="006C7A7E"/>
    <w:rsid w:val="006D4CC8"/>
    <w:rsid w:val="006F2CEC"/>
    <w:rsid w:val="00733640"/>
    <w:rsid w:val="00774235"/>
    <w:rsid w:val="007841E5"/>
    <w:rsid w:val="008719FD"/>
    <w:rsid w:val="008961F0"/>
    <w:rsid w:val="008E6EF7"/>
    <w:rsid w:val="00907D86"/>
    <w:rsid w:val="00940416"/>
    <w:rsid w:val="00952348"/>
    <w:rsid w:val="00991527"/>
    <w:rsid w:val="009B03D9"/>
    <w:rsid w:val="009F6B31"/>
    <w:rsid w:val="00A018F1"/>
    <w:rsid w:val="00A30CFA"/>
    <w:rsid w:val="00A4613F"/>
    <w:rsid w:val="00A83FBA"/>
    <w:rsid w:val="00AC0645"/>
    <w:rsid w:val="00AD4F0B"/>
    <w:rsid w:val="00B244C4"/>
    <w:rsid w:val="00B61EBE"/>
    <w:rsid w:val="00BB23C3"/>
    <w:rsid w:val="00BC634B"/>
    <w:rsid w:val="00BF629A"/>
    <w:rsid w:val="00C129A9"/>
    <w:rsid w:val="00C466A0"/>
    <w:rsid w:val="00C504E6"/>
    <w:rsid w:val="00C50E60"/>
    <w:rsid w:val="00C6070C"/>
    <w:rsid w:val="00C85940"/>
    <w:rsid w:val="00CD71A1"/>
    <w:rsid w:val="00CF4A92"/>
    <w:rsid w:val="00D06498"/>
    <w:rsid w:val="00D36E38"/>
    <w:rsid w:val="00D76F6C"/>
    <w:rsid w:val="00D951C9"/>
    <w:rsid w:val="00DA1BE9"/>
    <w:rsid w:val="00E306AF"/>
    <w:rsid w:val="00F10956"/>
    <w:rsid w:val="00F550EA"/>
    <w:rsid w:val="00F774F2"/>
    <w:rsid w:val="00FB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3AD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59D"/>
    <w:pPr>
      <w:spacing w:after="200" w:line="276" w:lineRule="auto"/>
    </w:pPr>
    <w:rPr>
      <w:sz w:val="22"/>
      <w:szCs w:val="22"/>
    </w:rPr>
  </w:style>
  <w:style w:type="paragraph" w:styleId="Heading1">
    <w:name w:val="heading 1"/>
    <w:basedOn w:val="Normal"/>
    <w:next w:val="Normal"/>
    <w:link w:val="Heading1Char"/>
    <w:uiPriority w:val="9"/>
    <w:qFormat/>
    <w:rsid w:val="009B03D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B03D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B03D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B03D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3D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B03D9"/>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9B03D9"/>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9B03D9"/>
    <w:rPr>
      <w:rFonts w:ascii="Cambria" w:eastAsia="Times New Roman" w:hAnsi="Cambria" w:cs="Times New Roman"/>
      <w:b/>
      <w:bCs/>
      <w:color w:val="365F91"/>
      <w:sz w:val="28"/>
      <w:szCs w:val="28"/>
    </w:rPr>
  </w:style>
  <w:style w:type="paragraph" w:styleId="NoSpacing">
    <w:name w:val="No Spacing"/>
    <w:uiPriority w:val="1"/>
    <w:qFormat/>
    <w:rsid w:val="009B03D9"/>
    <w:rPr>
      <w:sz w:val="22"/>
      <w:szCs w:val="22"/>
    </w:rPr>
  </w:style>
  <w:style w:type="character" w:customStyle="1" w:styleId="Heading3Char">
    <w:name w:val="Heading 3 Char"/>
    <w:basedOn w:val="DefaultParagraphFont"/>
    <w:link w:val="Heading3"/>
    <w:uiPriority w:val="9"/>
    <w:rsid w:val="009B03D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B03D9"/>
    <w:rPr>
      <w:rFonts w:ascii="Cambria" w:eastAsia="Times New Roman" w:hAnsi="Cambria" w:cs="Times New Roman"/>
      <w:b/>
      <w:bCs/>
      <w:i/>
      <w:iCs/>
      <w:color w:val="4F81BD"/>
    </w:rPr>
  </w:style>
  <w:style w:type="character" w:styleId="SubtleReference">
    <w:name w:val="Subtle Reference"/>
    <w:basedOn w:val="DefaultParagraphFont"/>
    <w:uiPriority w:val="31"/>
    <w:qFormat/>
    <w:rsid w:val="009B03D9"/>
    <w:rPr>
      <w:smallCaps/>
      <w:color w:val="C0504D"/>
      <w:u w:val="single"/>
    </w:rPr>
  </w:style>
  <w:style w:type="paragraph" w:styleId="IntenseQuote">
    <w:name w:val="Intense Quote"/>
    <w:basedOn w:val="Normal"/>
    <w:next w:val="Normal"/>
    <w:link w:val="IntenseQuoteChar"/>
    <w:uiPriority w:val="30"/>
    <w:qFormat/>
    <w:rsid w:val="009B03D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B03D9"/>
    <w:rPr>
      <w:b/>
      <w:bCs/>
      <w:i/>
      <w:iCs/>
      <w:color w:val="4F81BD"/>
    </w:rPr>
  </w:style>
  <w:style w:type="paragraph" w:styleId="Quote">
    <w:name w:val="Quote"/>
    <w:basedOn w:val="Normal"/>
    <w:next w:val="Normal"/>
    <w:link w:val="QuoteChar"/>
    <w:uiPriority w:val="29"/>
    <w:qFormat/>
    <w:rsid w:val="009B03D9"/>
    <w:rPr>
      <w:i/>
      <w:iCs/>
      <w:color w:val="000000"/>
    </w:rPr>
  </w:style>
  <w:style w:type="character" w:customStyle="1" w:styleId="QuoteChar">
    <w:name w:val="Quote Char"/>
    <w:basedOn w:val="DefaultParagraphFont"/>
    <w:link w:val="Quote"/>
    <w:uiPriority w:val="29"/>
    <w:rsid w:val="009B03D9"/>
    <w:rPr>
      <w:i/>
      <w:iCs/>
      <w:color w:val="000000"/>
    </w:rPr>
  </w:style>
  <w:style w:type="character" w:styleId="Strong">
    <w:name w:val="Strong"/>
    <w:basedOn w:val="DefaultParagraphFont"/>
    <w:uiPriority w:val="22"/>
    <w:qFormat/>
    <w:rsid w:val="009B03D9"/>
    <w:rPr>
      <w:b/>
      <w:bCs/>
    </w:rPr>
  </w:style>
  <w:style w:type="character" w:styleId="IntenseEmphasis">
    <w:name w:val="Intense Emphasis"/>
    <w:basedOn w:val="DefaultParagraphFont"/>
    <w:uiPriority w:val="21"/>
    <w:qFormat/>
    <w:rsid w:val="009B03D9"/>
    <w:rPr>
      <w:b/>
      <w:bCs/>
      <w:i/>
      <w:iCs/>
      <w:color w:val="4F81BD"/>
    </w:rPr>
  </w:style>
  <w:style w:type="character" w:styleId="Emphasis">
    <w:name w:val="Emphasis"/>
    <w:basedOn w:val="DefaultParagraphFont"/>
    <w:uiPriority w:val="20"/>
    <w:qFormat/>
    <w:rsid w:val="009B03D9"/>
    <w:rPr>
      <w:i/>
      <w:iCs/>
    </w:rPr>
  </w:style>
  <w:style w:type="character" w:styleId="SubtleEmphasis">
    <w:name w:val="Subtle Emphasis"/>
    <w:basedOn w:val="DefaultParagraphFont"/>
    <w:uiPriority w:val="19"/>
    <w:qFormat/>
    <w:rsid w:val="009B03D9"/>
    <w:rPr>
      <w:i/>
      <w:iCs/>
      <w:color w:val="808080"/>
    </w:rPr>
  </w:style>
  <w:style w:type="paragraph" w:styleId="Subtitle">
    <w:name w:val="Subtitle"/>
    <w:basedOn w:val="Normal"/>
    <w:next w:val="Normal"/>
    <w:link w:val="SubtitleChar"/>
    <w:uiPriority w:val="11"/>
    <w:qFormat/>
    <w:rsid w:val="009B03D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9B03D9"/>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9B03D9"/>
    <w:pPr>
      <w:ind w:left="720"/>
      <w:contextualSpacing/>
    </w:pPr>
  </w:style>
  <w:style w:type="character" w:styleId="IntenseReference">
    <w:name w:val="Intense Reference"/>
    <w:basedOn w:val="DefaultParagraphFont"/>
    <w:uiPriority w:val="32"/>
    <w:qFormat/>
    <w:rsid w:val="009B03D9"/>
    <w:rPr>
      <w:b/>
      <w:bCs/>
      <w:smallCaps/>
      <w:color w:val="C0504D"/>
      <w:spacing w:val="5"/>
      <w:u w:val="single"/>
    </w:rPr>
  </w:style>
  <w:style w:type="paragraph" w:styleId="Header">
    <w:name w:val="header"/>
    <w:basedOn w:val="Normal"/>
    <w:link w:val="HeaderChar"/>
    <w:uiPriority w:val="99"/>
    <w:unhideWhenUsed/>
    <w:rsid w:val="0087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9FD"/>
  </w:style>
  <w:style w:type="paragraph" w:styleId="Footer">
    <w:name w:val="footer"/>
    <w:basedOn w:val="Normal"/>
    <w:link w:val="FooterChar"/>
    <w:uiPriority w:val="99"/>
    <w:unhideWhenUsed/>
    <w:rsid w:val="0087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9FD"/>
  </w:style>
  <w:style w:type="paragraph" w:styleId="BalloonText">
    <w:name w:val="Balloon Text"/>
    <w:basedOn w:val="Normal"/>
    <w:link w:val="BalloonTextChar"/>
    <w:uiPriority w:val="99"/>
    <w:semiHidden/>
    <w:unhideWhenUsed/>
    <w:rsid w:val="00871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9FD"/>
    <w:rPr>
      <w:rFonts w:ascii="Tahoma" w:hAnsi="Tahoma" w:cs="Tahoma"/>
      <w:sz w:val="16"/>
      <w:szCs w:val="16"/>
    </w:rPr>
  </w:style>
  <w:style w:type="character" w:styleId="Hyperlink">
    <w:name w:val="Hyperlink"/>
    <w:basedOn w:val="DefaultParagraphFont"/>
    <w:uiPriority w:val="99"/>
    <w:unhideWhenUsed/>
    <w:rsid w:val="008719FD"/>
    <w:rPr>
      <w:color w:val="0000FF"/>
      <w:u w:val="single"/>
    </w:rPr>
  </w:style>
  <w:style w:type="paragraph" w:styleId="NormalWeb">
    <w:name w:val="Normal (Web)"/>
    <w:basedOn w:val="Normal"/>
    <w:uiPriority w:val="99"/>
    <w:semiHidden/>
    <w:unhideWhenUsed/>
    <w:rsid w:val="0054604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5460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A018F1"/>
    <w:rPr>
      <w:color w:val="808080"/>
      <w:shd w:val="clear" w:color="auto" w:fill="E6E6E6"/>
    </w:rPr>
  </w:style>
  <w:style w:type="paragraph" w:customStyle="1" w:styleId="font7">
    <w:name w:val="font_7"/>
    <w:basedOn w:val="Normal"/>
    <w:rsid w:val="00D06498"/>
    <w:pPr>
      <w:spacing w:before="100" w:beforeAutospacing="1" w:after="100" w:afterAutospacing="1" w:line="240" w:lineRule="auto"/>
    </w:pPr>
    <w:rPr>
      <w:rFonts w:ascii="Times New Roman" w:eastAsia="Times New Roman" w:hAnsi="Times New Roman"/>
      <w:sz w:val="24"/>
      <w:szCs w:val="24"/>
    </w:rPr>
  </w:style>
  <w:style w:type="character" w:customStyle="1" w:styleId="color28">
    <w:name w:val="color_28"/>
    <w:basedOn w:val="DefaultParagraphFont"/>
    <w:rsid w:val="00D06498"/>
  </w:style>
  <w:style w:type="character" w:customStyle="1" w:styleId="color33">
    <w:name w:val="color_33"/>
    <w:basedOn w:val="DefaultParagraphFont"/>
    <w:rsid w:val="00D06498"/>
  </w:style>
  <w:style w:type="paragraph" w:customStyle="1" w:styleId="font8">
    <w:name w:val="font_8"/>
    <w:basedOn w:val="Normal"/>
    <w:rsid w:val="00D06498"/>
    <w:pPr>
      <w:spacing w:before="100" w:beforeAutospacing="1" w:after="100" w:afterAutospacing="1" w:line="240" w:lineRule="auto"/>
    </w:pPr>
    <w:rPr>
      <w:rFonts w:ascii="Times New Roman" w:eastAsia="Times New Roman" w:hAnsi="Times New Roman"/>
      <w:sz w:val="24"/>
      <w:szCs w:val="24"/>
    </w:rPr>
  </w:style>
  <w:style w:type="character" w:customStyle="1" w:styleId="color18">
    <w:name w:val="color_18"/>
    <w:basedOn w:val="DefaultParagraphFont"/>
    <w:rsid w:val="00D06498"/>
  </w:style>
  <w:style w:type="paragraph" w:customStyle="1" w:styleId="Default">
    <w:name w:val="Default"/>
    <w:rsid w:val="0094041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87685">
      <w:bodyDiv w:val="1"/>
      <w:marLeft w:val="0"/>
      <w:marRight w:val="0"/>
      <w:marTop w:val="0"/>
      <w:marBottom w:val="0"/>
      <w:divBdr>
        <w:top w:val="none" w:sz="0" w:space="0" w:color="auto"/>
        <w:left w:val="none" w:sz="0" w:space="0" w:color="auto"/>
        <w:bottom w:val="none" w:sz="0" w:space="0" w:color="auto"/>
        <w:right w:val="none" w:sz="0" w:space="0" w:color="auto"/>
      </w:divBdr>
    </w:div>
    <w:div w:id="880481328">
      <w:bodyDiv w:val="1"/>
      <w:marLeft w:val="0"/>
      <w:marRight w:val="0"/>
      <w:marTop w:val="0"/>
      <w:marBottom w:val="0"/>
      <w:divBdr>
        <w:top w:val="none" w:sz="0" w:space="0" w:color="auto"/>
        <w:left w:val="none" w:sz="0" w:space="0" w:color="auto"/>
        <w:bottom w:val="none" w:sz="0" w:space="0" w:color="auto"/>
        <w:right w:val="none" w:sz="0" w:space="0" w:color="auto"/>
      </w:divBdr>
    </w:div>
    <w:div w:id="1493527455">
      <w:bodyDiv w:val="1"/>
      <w:marLeft w:val="0"/>
      <w:marRight w:val="0"/>
      <w:marTop w:val="0"/>
      <w:marBottom w:val="0"/>
      <w:divBdr>
        <w:top w:val="none" w:sz="0" w:space="0" w:color="auto"/>
        <w:left w:val="none" w:sz="0" w:space="0" w:color="auto"/>
        <w:bottom w:val="none" w:sz="0" w:space="0" w:color="auto"/>
        <w:right w:val="none" w:sz="0" w:space="0" w:color="auto"/>
      </w:divBdr>
    </w:div>
    <w:div w:id="15290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enwrit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TKimWigg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B679-CE81-4659-A21A-AA669DA7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14215</CharactersWithSpaces>
  <SharedDoc>false</SharedDoc>
  <HLinks>
    <vt:vector size="6" baseType="variant">
      <vt:variant>
        <vt:i4>2162741</vt:i4>
      </vt:variant>
      <vt:variant>
        <vt:i4>0</vt:i4>
      </vt:variant>
      <vt:variant>
        <vt:i4>0</vt:i4>
      </vt:variant>
      <vt:variant>
        <vt:i4>5</vt:i4>
      </vt:variant>
      <vt:variant>
        <vt:lpwstr>http://www.listenwriteshinebright.com/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 Wiggins</dc:creator>
  <cp:lastModifiedBy>Kim Wiggins</cp:lastModifiedBy>
  <cp:revision>7</cp:revision>
  <dcterms:created xsi:type="dcterms:W3CDTF">2019-03-19T02:18:00Z</dcterms:created>
  <dcterms:modified xsi:type="dcterms:W3CDTF">2019-03-19T02:30:00Z</dcterms:modified>
</cp:coreProperties>
</file>